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14" w:type="dxa"/>
        <w:tblInd w:w="-5" w:type="dxa"/>
        <w:tblLook w:val="01E0"/>
      </w:tblPr>
      <w:tblGrid>
        <w:gridCol w:w="7191"/>
        <w:gridCol w:w="7523"/>
      </w:tblGrid>
      <w:tr w:rsidR="00B91E34" w:rsidRPr="000D1DA6" w:rsidTr="00985954">
        <w:tc>
          <w:tcPr>
            <w:tcW w:w="7191" w:type="dxa"/>
          </w:tcPr>
          <w:p w:rsidR="00B91E34" w:rsidRDefault="00B91E34" w:rsidP="00B91E34">
            <w:pPr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 w:rsidRPr="000D1DA6"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B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Ộ GIÁO DỤC VÀ ĐÀO TẠO</w:t>
            </w:r>
          </w:p>
          <w:p w:rsidR="00B91E34" w:rsidRPr="000D1DA6" w:rsidRDefault="007C56AF" w:rsidP="00B91E34">
            <w:pPr>
              <w:jc w:val="both"/>
              <w:rPr>
                <w:bCs/>
                <w:color w:val="000000"/>
                <w:sz w:val="26"/>
                <w:szCs w:val="26"/>
                <w:lang w:val="nl-NL"/>
              </w:rPr>
            </w:pPr>
            <w:r w:rsidRPr="007C56AF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3.2pt;margin-top:15.35pt;width:168.2pt;height:0;z-index:251660288" o:connectortype="straight"/>
              </w:pict>
            </w:r>
            <w:r w:rsidR="00B91E34"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Đơn vị:..........</w:t>
            </w:r>
          </w:p>
        </w:tc>
        <w:tc>
          <w:tcPr>
            <w:tcW w:w="7523" w:type="dxa"/>
          </w:tcPr>
          <w:p w:rsidR="00B91E34" w:rsidRPr="00387CFB" w:rsidRDefault="00B91E34" w:rsidP="00985954">
            <w:pPr>
              <w:jc w:val="right"/>
              <w:rPr>
                <w:rFonts w:ascii="Times New Roman" w:hAnsi="Times New Roman"/>
                <w:bCs/>
                <w:color w:val="000000"/>
                <w:szCs w:val="26"/>
                <w:lang w:val="nl-NL"/>
              </w:rPr>
            </w:pPr>
            <w:r w:rsidRPr="00387CFB">
              <w:rPr>
                <w:rFonts w:ascii="Times New Roman" w:hAnsi="Times New Roman"/>
                <w:bCs/>
                <w:color w:val="000000"/>
                <w:szCs w:val="26"/>
                <w:lang w:val="nl-NL"/>
              </w:rPr>
              <w:t xml:space="preserve">Phụ lục </w:t>
            </w:r>
            <w:r w:rsidR="00387CFB" w:rsidRPr="00387CFB">
              <w:rPr>
                <w:rFonts w:ascii="Times New Roman" w:hAnsi="Times New Roman"/>
                <w:bCs/>
                <w:color w:val="000000"/>
                <w:szCs w:val="26"/>
                <w:lang w:val="nl-NL"/>
              </w:rPr>
              <w:t>3</w:t>
            </w:r>
          </w:p>
          <w:p w:rsidR="00B91E34" w:rsidRPr="00387CFB" w:rsidRDefault="00B91E34" w:rsidP="00985954">
            <w:pPr>
              <w:jc w:val="right"/>
              <w:rPr>
                <w:rFonts w:ascii="Times New Roman" w:hAnsi="Times New Roman"/>
                <w:bCs/>
                <w:i/>
                <w:color w:val="000000"/>
                <w:sz w:val="26"/>
                <w:szCs w:val="26"/>
                <w:lang w:val="nl-NL"/>
              </w:rPr>
            </w:pPr>
          </w:p>
        </w:tc>
      </w:tr>
    </w:tbl>
    <w:p w:rsidR="00B91E34" w:rsidRPr="000D1DA6" w:rsidRDefault="00B91E34" w:rsidP="00B91E34">
      <w:pPr>
        <w:jc w:val="center"/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b/>
          <w:color w:val="000000"/>
          <w:sz w:val="26"/>
          <w:szCs w:val="26"/>
          <w:lang w:val="nl-NL"/>
        </w:rPr>
        <w:t>NHÂN LỰC VÀ TỔ CHỨC KH&amp;CN</w:t>
      </w:r>
    </w:p>
    <w:p w:rsidR="00B91E34" w:rsidRPr="000D1DA6" w:rsidRDefault="00B91E34" w:rsidP="00B91E34">
      <w:pPr>
        <w:jc w:val="center"/>
        <w:rPr>
          <w:rFonts w:ascii="Times New Roman" w:hAnsi="Times New Roman"/>
          <w:b/>
          <w:color w:val="000000"/>
          <w:lang w:val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4"/>
        <w:gridCol w:w="2090"/>
        <w:gridCol w:w="1410"/>
        <w:gridCol w:w="1002"/>
        <w:gridCol w:w="1263"/>
        <w:gridCol w:w="1333"/>
        <w:gridCol w:w="1317"/>
        <w:gridCol w:w="1275"/>
        <w:gridCol w:w="1408"/>
        <w:gridCol w:w="1702"/>
        <w:gridCol w:w="1285"/>
      </w:tblGrid>
      <w:tr w:rsidR="00B91E34" w:rsidRPr="00DE417A" w:rsidTr="00985954">
        <w:tc>
          <w:tcPr>
            <w:tcW w:w="624" w:type="dxa"/>
            <w:vMerge w:val="restart"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0D2BE6">
              <w:rPr>
                <w:rFonts w:ascii="Times New Roman" w:hAnsi="Times New Roman"/>
                <w:color w:val="000000"/>
                <w:sz w:val="24"/>
                <w:lang w:val="nl-NL"/>
              </w:rPr>
              <w:t>Số TT</w:t>
            </w:r>
          </w:p>
        </w:tc>
        <w:tc>
          <w:tcPr>
            <w:tcW w:w="2090" w:type="dxa"/>
            <w:tcBorders>
              <w:top w:val="single" w:sz="4" w:space="0" w:color="auto"/>
              <w:bottom w:val="nil"/>
            </w:tcBorders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410" w:type="dxa"/>
            <w:vMerge w:val="restart"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0D2BE6">
              <w:rPr>
                <w:rFonts w:ascii="Times New Roman" w:hAnsi="Times New Roman"/>
                <w:color w:val="000000"/>
                <w:sz w:val="24"/>
                <w:lang w:val="nl-NL"/>
              </w:rPr>
              <w:t>Số giấy phép đăng ký hoạt động KH&amp;CN</w:t>
            </w:r>
            <w:r>
              <w:rPr>
                <w:rFonts w:ascii="Times New Roman" w:hAnsi="Times New Roman"/>
                <w:color w:val="000000"/>
                <w:sz w:val="24"/>
                <w:lang w:val="nl-NL"/>
              </w:rPr>
              <w:t xml:space="preserve"> và cơ chế hoạt động</w:t>
            </w:r>
            <w:r>
              <w:rPr>
                <w:rStyle w:val="FootnoteReference"/>
                <w:rFonts w:ascii="Times New Roman" w:hAnsi="Times New Roman"/>
                <w:color w:val="000000"/>
                <w:sz w:val="24"/>
                <w:lang w:val="nl-NL"/>
              </w:rPr>
              <w:footnoteReference w:id="2"/>
            </w:r>
          </w:p>
        </w:tc>
        <w:tc>
          <w:tcPr>
            <w:tcW w:w="7598" w:type="dxa"/>
            <w:gridSpan w:val="6"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0D2BE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Nhân lực hiện có đến 30/6/201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7</w:t>
            </w:r>
          </w:p>
        </w:tc>
        <w:tc>
          <w:tcPr>
            <w:tcW w:w="1702" w:type="dxa"/>
            <w:vMerge w:val="restart"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0D2BE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Kinh phí chi nhiệm vụ thường xuyên theo chức năng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từ </w:t>
            </w:r>
            <w:r w:rsidRPr="006A283B">
              <w:rPr>
                <w:rFonts w:ascii="Times New Roman" w:hAnsi="Times New Roman"/>
                <w:sz w:val="26"/>
                <w:szCs w:val="26"/>
                <w:lang w:val="nl-NL"/>
              </w:rPr>
              <w:t>NSNN năm 2017 (tr.đ)</w:t>
            </w:r>
          </w:p>
        </w:tc>
        <w:tc>
          <w:tcPr>
            <w:tcW w:w="1285" w:type="dxa"/>
            <w:vMerge w:val="restart"/>
            <w:vAlign w:val="center"/>
          </w:tcPr>
          <w:p w:rsidR="00B91E34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0D2BE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Ghi chú</w:t>
            </w:r>
          </w:p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(công lập/ngoài công lập)</w:t>
            </w:r>
          </w:p>
        </w:tc>
      </w:tr>
      <w:tr w:rsidR="00B91E34" w:rsidRPr="000D2BE6" w:rsidTr="00985954">
        <w:tc>
          <w:tcPr>
            <w:tcW w:w="624" w:type="dxa"/>
            <w:vMerge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i/>
                <w:color w:val="000000"/>
                <w:sz w:val="24"/>
                <w:lang w:val="nl-NL"/>
              </w:rPr>
            </w:pPr>
          </w:p>
        </w:tc>
        <w:tc>
          <w:tcPr>
            <w:tcW w:w="2090" w:type="dxa"/>
            <w:tcBorders>
              <w:top w:val="nil"/>
              <w:bottom w:val="nil"/>
            </w:tcBorders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0D2BE6">
              <w:rPr>
                <w:rFonts w:ascii="Times New Roman" w:hAnsi="Times New Roman"/>
                <w:color w:val="000000"/>
                <w:sz w:val="24"/>
                <w:lang w:val="nl-NL"/>
              </w:rPr>
              <w:t>Tên tổ chức nghiên cứu – phát triển</w:t>
            </w:r>
          </w:p>
        </w:tc>
        <w:tc>
          <w:tcPr>
            <w:tcW w:w="1410" w:type="dxa"/>
            <w:vMerge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002" w:type="dxa"/>
            <w:vMerge w:val="restart"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0D2BE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Tổng số</w:t>
            </w:r>
          </w:p>
        </w:tc>
        <w:tc>
          <w:tcPr>
            <w:tcW w:w="6596" w:type="dxa"/>
            <w:gridSpan w:val="5"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</w:pPr>
            <w:r w:rsidRPr="000D2BE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Trong đó hưởng lương SNKH</w:t>
            </w:r>
          </w:p>
        </w:tc>
        <w:tc>
          <w:tcPr>
            <w:tcW w:w="1702" w:type="dxa"/>
            <w:vMerge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85" w:type="dxa"/>
            <w:vMerge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</w:tr>
      <w:tr w:rsidR="00B91E34" w:rsidRPr="00DE417A" w:rsidTr="00985954">
        <w:tc>
          <w:tcPr>
            <w:tcW w:w="624" w:type="dxa"/>
            <w:vMerge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2090" w:type="dxa"/>
            <w:tcBorders>
              <w:top w:val="nil"/>
              <w:bottom w:val="nil"/>
            </w:tcBorders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410" w:type="dxa"/>
            <w:vMerge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002" w:type="dxa"/>
            <w:vMerge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0D2BE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Tổng số</w:t>
            </w:r>
          </w:p>
        </w:tc>
        <w:tc>
          <w:tcPr>
            <w:tcW w:w="1333" w:type="dxa"/>
            <w:vMerge w:val="restart"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0D2BE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Nghiên cứu viên cao cấp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/Kỹ sư cao cấp</w:t>
            </w:r>
          </w:p>
        </w:tc>
        <w:tc>
          <w:tcPr>
            <w:tcW w:w="1317" w:type="dxa"/>
            <w:vMerge w:val="restart"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0D2BE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Nghiên cứu viên chính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/Kỹ sư chính</w:t>
            </w:r>
            <w:r w:rsidRPr="000D2BE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1275" w:type="dxa"/>
            <w:vMerge w:val="restart"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0D2BE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Nghiên cứu viên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/Kỹ sư</w:t>
            </w:r>
          </w:p>
        </w:tc>
        <w:tc>
          <w:tcPr>
            <w:tcW w:w="1408" w:type="dxa"/>
            <w:vMerge w:val="restart"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Trợ lý nghiên cứu/</w:t>
            </w:r>
            <w:r w:rsidRPr="000D2BE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Kỹ thuật viên</w:t>
            </w:r>
          </w:p>
        </w:tc>
        <w:tc>
          <w:tcPr>
            <w:tcW w:w="1702" w:type="dxa"/>
            <w:vMerge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85" w:type="dxa"/>
            <w:vMerge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</w:tr>
      <w:tr w:rsidR="00B91E34" w:rsidRPr="00DE417A" w:rsidTr="00985954">
        <w:tc>
          <w:tcPr>
            <w:tcW w:w="624" w:type="dxa"/>
            <w:vMerge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2090" w:type="dxa"/>
            <w:tcBorders>
              <w:top w:val="nil"/>
            </w:tcBorders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410" w:type="dxa"/>
            <w:vMerge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002" w:type="dxa"/>
            <w:vMerge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63" w:type="dxa"/>
            <w:vMerge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333" w:type="dxa"/>
            <w:vMerge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317" w:type="dxa"/>
            <w:vMerge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75" w:type="dxa"/>
            <w:vMerge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408" w:type="dxa"/>
            <w:vMerge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702" w:type="dxa"/>
            <w:vMerge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85" w:type="dxa"/>
            <w:vMerge/>
            <w:vAlign w:val="center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</w:tr>
      <w:tr w:rsidR="00B91E34" w:rsidRPr="000D2BE6" w:rsidTr="00985954">
        <w:tc>
          <w:tcPr>
            <w:tcW w:w="624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i/>
                <w:color w:val="000000"/>
                <w:sz w:val="24"/>
                <w:lang w:val="nl-NL"/>
              </w:rPr>
            </w:pPr>
            <w:r w:rsidRPr="000D2BE6">
              <w:rPr>
                <w:rFonts w:ascii="Times New Roman" w:hAnsi="Times New Roman"/>
                <w:i/>
                <w:color w:val="000000"/>
                <w:sz w:val="24"/>
                <w:lang w:val="nl-NL"/>
              </w:rPr>
              <w:t>(1)</w:t>
            </w:r>
          </w:p>
        </w:tc>
        <w:tc>
          <w:tcPr>
            <w:tcW w:w="2090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0D2BE6">
              <w:rPr>
                <w:rFonts w:ascii="Times New Roman" w:hAnsi="Times New Roman"/>
                <w:i/>
                <w:color w:val="000000"/>
                <w:sz w:val="24"/>
                <w:lang w:val="nl-NL"/>
              </w:rPr>
              <w:t>(2)</w:t>
            </w:r>
          </w:p>
        </w:tc>
        <w:tc>
          <w:tcPr>
            <w:tcW w:w="1410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0D2BE6">
              <w:rPr>
                <w:rFonts w:ascii="Times New Roman" w:hAnsi="Times New Roman"/>
                <w:i/>
                <w:color w:val="000000"/>
                <w:sz w:val="24"/>
                <w:lang w:val="nl-NL"/>
              </w:rPr>
              <w:t>(3)</w:t>
            </w:r>
          </w:p>
        </w:tc>
        <w:tc>
          <w:tcPr>
            <w:tcW w:w="1002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0D2BE6"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  <w:t>(4)</w:t>
            </w:r>
          </w:p>
        </w:tc>
        <w:tc>
          <w:tcPr>
            <w:tcW w:w="1263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0D2BE6"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  <w:t>(5)</w:t>
            </w:r>
          </w:p>
        </w:tc>
        <w:tc>
          <w:tcPr>
            <w:tcW w:w="1333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</w:pPr>
            <w:r w:rsidRPr="000D2BE6"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  <w:t>(6)</w:t>
            </w:r>
          </w:p>
        </w:tc>
        <w:tc>
          <w:tcPr>
            <w:tcW w:w="1317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</w:pPr>
            <w:r w:rsidRPr="000D2BE6"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  <w:t>(7)</w:t>
            </w:r>
          </w:p>
        </w:tc>
        <w:tc>
          <w:tcPr>
            <w:tcW w:w="1275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</w:pPr>
            <w:r w:rsidRPr="000D2BE6"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  <w:t>(8)</w:t>
            </w:r>
          </w:p>
        </w:tc>
        <w:tc>
          <w:tcPr>
            <w:tcW w:w="1408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0D2BE6"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  <w:t>(9)</w:t>
            </w:r>
          </w:p>
        </w:tc>
        <w:tc>
          <w:tcPr>
            <w:tcW w:w="1702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0D2BE6"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  <w:t>(10)</w:t>
            </w:r>
          </w:p>
        </w:tc>
        <w:tc>
          <w:tcPr>
            <w:tcW w:w="1285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0D2BE6"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  <w:t>(1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  <w:t>1</w:t>
            </w:r>
            <w:r w:rsidRPr="000D2BE6"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  <w:t>)</w:t>
            </w:r>
          </w:p>
        </w:tc>
      </w:tr>
      <w:tr w:rsidR="00B91E34" w:rsidRPr="00DE417A" w:rsidTr="00985954">
        <w:tc>
          <w:tcPr>
            <w:tcW w:w="624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0D2BE6">
              <w:rPr>
                <w:rFonts w:ascii="Times New Roman" w:hAnsi="Times New Roman"/>
                <w:color w:val="000000"/>
                <w:sz w:val="24"/>
                <w:lang w:val="nl-NL"/>
              </w:rPr>
              <w:t>I</w:t>
            </w:r>
          </w:p>
        </w:tc>
        <w:tc>
          <w:tcPr>
            <w:tcW w:w="2090" w:type="dxa"/>
          </w:tcPr>
          <w:p w:rsidR="00B91E34" w:rsidRPr="000D2BE6" w:rsidRDefault="00B91E34" w:rsidP="00985954">
            <w:pPr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0D2BE6">
              <w:rPr>
                <w:rFonts w:ascii="Times New Roman" w:hAnsi="Times New Roman"/>
                <w:color w:val="000000"/>
                <w:sz w:val="24"/>
                <w:lang w:val="nl-NL"/>
              </w:rPr>
              <w:t>Các đơn vị do cấp Bộ, ngành, địa phương quyết định thành lập</w:t>
            </w:r>
          </w:p>
        </w:tc>
        <w:tc>
          <w:tcPr>
            <w:tcW w:w="1410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002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63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333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317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75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408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702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85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</w:tr>
      <w:tr w:rsidR="00B91E34" w:rsidRPr="000D2BE6" w:rsidTr="00985954">
        <w:tc>
          <w:tcPr>
            <w:tcW w:w="624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0D2BE6">
              <w:rPr>
                <w:rFonts w:ascii="Times New Roman" w:hAnsi="Times New Roman"/>
                <w:color w:val="000000"/>
                <w:sz w:val="24"/>
                <w:lang w:val="nl-NL"/>
              </w:rPr>
              <w:t>1</w:t>
            </w:r>
          </w:p>
        </w:tc>
        <w:tc>
          <w:tcPr>
            <w:tcW w:w="2090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410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002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63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333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317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75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408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702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85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</w:tr>
      <w:tr w:rsidR="00B91E34" w:rsidRPr="000D2BE6" w:rsidTr="00985954">
        <w:tc>
          <w:tcPr>
            <w:tcW w:w="624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0D2BE6">
              <w:rPr>
                <w:rFonts w:ascii="Times New Roman" w:hAnsi="Times New Roman"/>
                <w:color w:val="000000"/>
                <w:sz w:val="24"/>
                <w:lang w:val="nl-NL"/>
              </w:rPr>
              <w:t>2</w:t>
            </w:r>
          </w:p>
        </w:tc>
        <w:tc>
          <w:tcPr>
            <w:tcW w:w="2090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410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002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63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333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317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75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408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702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85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</w:tr>
      <w:tr w:rsidR="00B91E34" w:rsidRPr="000D2BE6" w:rsidTr="00985954">
        <w:tc>
          <w:tcPr>
            <w:tcW w:w="624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0D2BE6">
              <w:rPr>
                <w:rFonts w:ascii="Times New Roman" w:hAnsi="Times New Roman"/>
                <w:color w:val="000000"/>
                <w:sz w:val="24"/>
                <w:lang w:val="nl-NL"/>
              </w:rPr>
              <w:t>...</w:t>
            </w:r>
          </w:p>
        </w:tc>
        <w:tc>
          <w:tcPr>
            <w:tcW w:w="2090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410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002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63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333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317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75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408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702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85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</w:tr>
      <w:tr w:rsidR="00B91E34" w:rsidRPr="00DE417A" w:rsidTr="00985954">
        <w:tc>
          <w:tcPr>
            <w:tcW w:w="624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0D2BE6">
              <w:rPr>
                <w:rFonts w:ascii="Times New Roman" w:hAnsi="Times New Roman"/>
                <w:color w:val="000000"/>
                <w:sz w:val="24"/>
                <w:lang w:val="nl-NL"/>
              </w:rPr>
              <w:t>II</w:t>
            </w:r>
          </w:p>
        </w:tc>
        <w:tc>
          <w:tcPr>
            <w:tcW w:w="2090" w:type="dxa"/>
          </w:tcPr>
          <w:p w:rsidR="00B91E34" w:rsidRPr="000D2BE6" w:rsidRDefault="00B91E34" w:rsidP="00985954">
            <w:pPr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0D2BE6">
              <w:rPr>
                <w:rFonts w:ascii="Times New Roman" w:hAnsi="Times New Roman"/>
                <w:color w:val="000000"/>
                <w:sz w:val="24"/>
                <w:lang w:val="nl-NL"/>
              </w:rPr>
              <w:t>Các đơn vị do cấp khác thành lập</w:t>
            </w:r>
            <w:r>
              <w:rPr>
                <w:rFonts w:ascii="Times New Roman" w:hAnsi="Times New Roman"/>
                <w:color w:val="000000"/>
                <w:sz w:val="24"/>
                <w:lang w:val="nl-NL"/>
              </w:rPr>
              <w:t xml:space="preserve"> được giao cho Bộ, ngành, địa phương trực tiếp quản lý</w:t>
            </w:r>
          </w:p>
        </w:tc>
        <w:tc>
          <w:tcPr>
            <w:tcW w:w="1410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002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63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333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317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75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408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702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85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</w:tr>
      <w:tr w:rsidR="00B91E34" w:rsidRPr="000D2BE6" w:rsidTr="00985954">
        <w:tc>
          <w:tcPr>
            <w:tcW w:w="624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0D2BE6">
              <w:rPr>
                <w:rFonts w:ascii="Times New Roman" w:hAnsi="Times New Roman"/>
                <w:color w:val="000000"/>
                <w:sz w:val="24"/>
                <w:lang w:val="nl-NL"/>
              </w:rPr>
              <w:t>1</w:t>
            </w:r>
          </w:p>
        </w:tc>
        <w:tc>
          <w:tcPr>
            <w:tcW w:w="2090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410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002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63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333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317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75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408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702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85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</w:tr>
      <w:tr w:rsidR="00B91E34" w:rsidRPr="000D2BE6" w:rsidTr="00985954">
        <w:tc>
          <w:tcPr>
            <w:tcW w:w="624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0D2BE6">
              <w:rPr>
                <w:rFonts w:ascii="Times New Roman" w:hAnsi="Times New Roman"/>
                <w:color w:val="000000"/>
                <w:sz w:val="24"/>
                <w:lang w:val="nl-NL"/>
              </w:rPr>
              <w:t>2</w:t>
            </w:r>
          </w:p>
        </w:tc>
        <w:tc>
          <w:tcPr>
            <w:tcW w:w="2090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410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002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63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333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317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75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408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702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85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</w:tr>
      <w:tr w:rsidR="00B91E34" w:rsidRPr="000D2BE6" w:rsidTr="00985954">
        <w:tc>
          <w:tcPr>
            <w:tcW w:w="624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0D2BE6">
              <w:rPr>
                <w:rFonts w:ascii="Times New Roman" w:hAnsi="Times New Roman"/>
                <w:color w:val="000000"/>
                <w:sz w:val="24"/>
                <w:lang w:val="nl-NL"/>
              </w:rPr>
              <w:t>...</w:t>
            </w:r>
          </w:p>
        </w:tc>
        <w:tc>
          <w:tcPr>
            <w:tcW w:w="2090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410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002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63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333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317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75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408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702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85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</w:tr>
      <w:tr w:rsidR="00B91E34" w:rsidRPr="000D2BE6" w:rsidTr="00985954">
        <w:tc>
          <w:tcPr>
            <w:tcW w:w="624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2090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 w:rsidRPr="000D2BE6">
              <w:rPr>
                <w:rFonts w:ascii="Times New Roman" w:hAnsi="Times New Roman"/>
                <w:color w:val="000000"/>
                <w:sz w:val="24"/>
                <w:lang w:val="nl-NL"/>
              </w:rPr>
              <w:t>Tổng số</w:t>
            </w:r>
          </w:p>
        </w:tc>
        <w:tc>
          <w:tcPr>
            <w:tcW w:w="1410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002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63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333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317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75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408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702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85" w:type="dxa"/>
          </w:tcPr>
          <w:p w:rsidR="00B91E34" w:rsidRPr="000D2BE6" w:rsidRDefault="00B91E34" w:rsidP="0098595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</w:tr>
    </w:tbl>
    <w:p w:rsidR="00B91E34" w:rsidRPr="000D1DA6" w:rsidRDefault="00B91E34" w:rsidP="00B91E34">
      <w:pPr>
        <w:jc w:val="right"/>
        <w:rPr>
          <w:rFonts w:ascii="Times New Roman" w:hAnsi="Times New Roman"/>
          <w:b/>
          <w:i/>
          <w:color w:val="000000"/>
          <w:szCs w:val="28"/>
          <w:lang w:val="nl-NL"/>
        </w:rPr>
        <w:sectPr w:rsidR="00B91E34" w:rsidRPr="000D1DA6" w:rsidSect="002446BE">
          <w:pgSz w:w="16840" w:h="11907" w:orient="landscape" w:code="9"/>
          <w:pgMar w:top="1134" w:right="1134" w:bottom="567" w:left="1134" w:header="720" w:footer="720" w:gutter="0"/>
          <w:cols w:space="720"/>
          <w:titlePg/>
          <w:docGrid w:linePitch="360"/>
        </w:sectPr>
      </w:pPr>
    </w:p>
    <w:p w:rsidR="00656226" w:rsidRDefault="00656226"/>
    <w:sectPr w:rsidR="00656226" w:rsidSect="00DA3E0A">
      <w:pgSz w:w="11909" w:h="16834" w:code="9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131" w:rsidRDefault="00433131" w:rsidP="00B91E34">
      <w:r>
        <w:separator/>
      </w:r>
    </w:p>
  </w:endnote>
  <w:endnote w:type="continuationSeparator" w:id="1">
    <w:p w:rsidR="00433131" w:rsidRDefault="00433131" w:rsidP="00B91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131" w:rsidRDefault="00433131" w:rsidP="00B91E34">
      <w:r>
        <w:separator/>
      </w:r>
    </w:p>
  </w:footnote>
  <w:footnote w:type="continuationSeparator" w:id="1">
    <w:p w:rsidR="00433131" w:rsidRDefault="00433131" w:rsidP="00B91E34">
      <w:r>
        <w:continuationSeparator/>
      </w:r>
    </w:p>
  </w:footnote>
  <w:footnote w:id="2">
    <w:p w:rsidR="00B91E34" w:rsidRPr="00BC245E" w:rsidRDefault="00B91E34" w:rsidP="00B91E34">
      <w:pPr>
        <w:pStyle w:val="FootnoteText"/>
        <w:rPr>
          <w:rFonts w:ascii="Arial" w:hAnsi="Arial" w:cs="Arial"/>
          <w:lang w:val="nl-NL"/>
        </w:rPr>
      </w:pPr>
      <w:r>
        <w:rPr>
          <w:rStyle w:val="FootnoteReference"/>
        </w:rPr>
        <w:footnoteRef/>
      </w:r>
      <w:r w:rsidRPr="00BC245E">
        <w:rPr>
          <w:lang w:val="nl-NL"/>
        </w:rPr>
        <w:t xml:space="preserve"> </w:t>
      </w:r>
      <w:r w:rsidRPr="00650352">
        <w:rPr>
          <w:rFonts w:asciiTheme="majorHAnsi" w:hAnsiTheme="majorHAnsi" w:cstheme="majorHAnsi"/>
          <w:lang w:val="nl-NL"/>
        </w:rPr>
        <w:t>C</w:t>
      </w:r>
      <w:r w:rsidRPr="00650352">
        <w:rPr>
          <w:rFonts w:asciiTheme="majorHAnsi" w:hAnsiTheme="majorHAnsi" w:cstheme="majorHAnsi"/>
          <w:lang w:val="vi-VN"/>
        </w:rPr>
        <w:t>ơ chế hoạt động đã được cấp có thẩm quyền phê duyệt thuộc 1</w:t>
      </w:r>
      <w:r w:rsidRPr="00650352">
        <w:rPr>
          <w:rFonts w:asciiTheme="majorHAnsi" w:hAnsiTheme="majorHAnsi" w:cstheme="majorHAnsi"/>
          <w:lang w:val="nl-NL"/>
        </w:rPr>
        <w:t xml:space="preserve"> trong 4 loại theo Nghị định </w:t>
      </w:r>
      <w:r w:rsidRPr="00650352">
        <w:rPr>
          <w:rFonts w:asciiTheme="majorHAnsi" w:hAnsiTheme="majorHAnsi" w:cstheme="majorHAnsi"/>
          <w:szCs w:val="28"/>
          <w:lang w:val="nl-NL"/>
        </w:rPr>
        <w:t>54/2016/NĐ-CP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1E34"/>
    <w:rsid w:val="00387CFB"/>
    <w:rsid w:val="003A4911"/>
    <w:rsid w:val="00433131"/>
    <w:rsid w:val="00656226"/>
    <w:rsid w:val="007C56AF"/>
    <w:rsid w:val="00B91E34"/>
    <w:rsid w:val="00BF6CBC"/>
    <w:rsid w:val="00DA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E34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91E34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B91E3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91E34"/>
    <w:rPr>
      <w:rFonts w:ascii=".VnTime" w:eastAsia="Times New Roman" w:hAnsi=".VnTime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B91E3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MrHieu</dc:creator>
  <cp:lastModifiedBy>MrHieu</cp:lastModifiedBy>
  <cp:revision>2</cp:revision>
  <dcterms:created xsi:type="dcterms:W3CDTF">2017-03-21T06:47:00Z</dcterms:created>
  <dcterms:modified xsi:type="dcterms:W3CDTF">2017-03-21T07:09:00Z</dcterms:modified>
</cp:coreProperties>
</file>