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4077"/>
        <w:gridCol w:w="5387"/>
      </w:tblGrid>
      <w:tr w:rsidR="009D7418" w:rsidRPr="00493D16" w:rsidTr="008372B5">
        <w:tc>
          <w:tcPr>
            <w:tcW w:w="4077" w:type="dxa"/>
          </w:tcPr>
          <w:p w:rsidR="009D7418" w:rsidRPr="00493D16" w:rsidRDefault="009D7418" w:rsidP="008372B5">
            <w:pPr>
              <w:spacing w:after="0" w:line="240" w:lineRule="auto"/>
              <w:jc w:val="both"/>
              <w:rPr>
                <w:rFonts w:cs="Times New Roman"/>
                <w:b/>
                <w:bCs/>
                <w:sz w:val="24"/>
                <w:szCs w:val="24"/>
              </w:rPr>
            </w:pPr>
            <w:r w:rsidRPr="00493D16">
              <w:rPr>
                <w:rFonts w:cs="Times New Roman"/>
                <w:b/>
                <w:bCs/>
                <w:sz w:val="24"/>
                <w:szCs w:val="24"/>
              </w:rPr>
              <w:t xml:space="preserve">    </w:t>
            </w:r>
            <w:bookmarkStart w:id="0" w:name="dhkt"/>
            <w:r w:rsidRPr="00493D16">
              <w:rPr>
                <w:rFonts w:cs="Times New Roman"/>
                <w:b/>
                <w:bCs/>
                <w:sz w:val="24"/>
                <w:szCs w:val="24"/>
              </w:rPr>
              <w:t>BỘ GIÁO DỤC VÀ ĐÀO TẠO</w:t>
            </w:r>
          </w:p>
          <w:p w:rsidR="009D7418" w:rsidRPr="00493D16" w:rsidRDefault="009D7418" w:rsidP="008372B5">
            <w:pPr>
              <w:spacing w:after="0" w:line="240" w:lineRule="auto"/>
              <w:jc w:val="both"/>
              <w:rPr>
                <w:rFonts w:cs="Times New Roman"/>
                <w:b/>
                <w:bCs/>
                <w:sz w:val="24"/>
                <w:szCs w:val="24"/>
              </w:rPr>
            </w:pPr>
            <w:r w:rsidRPr="00493D16">
              <w:rPr>
                <w:rFonts w:cs="Times New Roman"/>
                <w:b/>
                <w:bCs/>
                <w:sz w:val="24"/>
                <w:szCs w:val="24"/>
              </w:rPr>
              <w:t>TRƯỜNG ĐẠI HỌC ĐỒNG THÁP</w:t>
            </w:r>
          </w:p>
        </w:tc>
        <w:tc>
          <w:tcPr>
            <w:tcW w:w="5387" w:type="dxa"/>
          </w:tcPr>
          <w:p w:rsidR="009D7418" w:rsidRPr="00493D16" w:rsidRDefault="009D7418" w:rsidP="008372B5">
            <w:pPr>
              <w:spacing w:after="0" w:line="240" w:lineRule="auto"/>
              <w:jc w:val="both"/>
              <w:rPr>
                <w:rFonts w:cs="Times New Roman"/>
                <w:b/>
                <w:bCs/>
                <w:sz w:val="24"/>
                <w:szCs w:val="24"/>
              </w:rPr>
            </w:pPr>
            <w:r w:rsidRPr="00493D16">
              <w:rPr>
                <w:rFonts w:cs="Times New Roman"/>
                <w:b/>
                <w:bCs/>
                <w:sz w:val="24"/>
                <w:szCs w:val="24"/>
              </w:rPr>
              <w:t xml:space="preserve">  CỘNG HÒA XÃ HỘI CHỦ NGHĨA VIỆT NAM</w:t>
            </w:r>
          </w:p>
          <w:p w:rsidR="009D7418" w:rsidRPr="00493D16" w:rsidRDefault="009D7418" w:rsidP="008372B5">
            <w:pPr>
              <w:spacing w:after="0" w:line="240" w:lineRule="auto"/>
              <w:jc w:val="both"/>
              <w:rPr>
                <w:rFonts w:cs="Times New Roman"/>
                <w:b/>
                <w:bCs/>
                <w:sz w:val="24"/>
                <w:szCs w:val="24"/>
              </w:rPr>
            </w:pPr>
            <w:r>
              <w:rPr>
                <w:noProof/>
                <w:lang w:val="vi-VN" w:eastAsia="vi-VN"/>
              </w:rPr>
              <mc:AlternateContent>
                <mc:Choice Requires="wps">
                  <w:drawing>
                    <wp:anchor distT="0" distB="0" distL="114300" distR="114300" simplePos="0" relativeHeight="251660288" behindDoc="0" locked="0" layoutInCell="1" allowOverlap="1" wp14:anchorId="3F0F0014" wp14:editId="3D82D85B">
                      <wp:simplePos x="0" y="0"/>
                      <wp:positionH relativeFrom="column">
                        <wp:posOffset>715010</wp:posOffset>
                      </wp:positionH>
                      <wp:positionV relativeFrom="paragraph">
                        <wp:posOffset>218946</wp:posOffset>
                      </wp:positionV>
                      <wp:extent cx="1790926" cy="0"/>
                      <wp:effectExtent l="0" t="0" r="19050" b="19050"/>
                      <wp:wrapNone/>
                      <wp:docPr id="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926"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1900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7.25pt" to="197.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" strokecolor="black [3213]" strokeweight="1pt"/>
                  </w:pict>
                </mc:Fallback>
              </mc:AlternateContent>
            </w:r>
            <w:r w:rsidRPr="00493D16">
              <w:rPr>
                <w:rFonts w:cs="Times New Roman"/>
                <w:b/>
                <w:bCs/>
                <w:sz w:val="24"/>
                <w:szCs w:val="24"/>
              </w:rPr>
              <w:t xml:space="preserve">                  Độc lập – Tự do – Hạnh phúc</w:t>
            </w:r>
          </w:p>
        </w:tc>
      </w:tr>
    </w:tbl>
    <w:p w:rsidR="009D7418" w:rsidRDefault="009D7418" w:rsidP="009D7418">
      <w:pPr>
        <w:shd w:val="clear" w:color="auto" w:fill="FFFFFF"/>
        <w:spacing w:before="120" w:after="120" w:line="240" w:lineRule="auto"/>
        <w:jc w:val="center"/>
        <w:rPr>
          <w:rFonts w:cs="Times New Roman"/>
          <w:b/>
          <w:bCs/>
          <w:sz w:val="32"/>
          <w:szCs w:val="32"/>
        </w:rPr>
      </w:pPr>
      <w:r>
        <w:rPr>
          <w:noProof/>
          <w:lang w:val="vi-VN" w:eastAsia="vi-VN"/>
        </w:rPr>
        <mc:AlternateContent>
          <mc:Choice Requires="wps">
            <w:drawing>
              <wp:anchor distT="0" distB="0" distL="114300" distR="114300" simplePos="0" relativeHeight="251659264" behindDoc="0" locked="0" layoutInCell="1" allowOverlap="1" wp14:anchorId="5FB2F3C6" wp14:editId="6F3ECF2A">
                <wp:simplePos x="0" y="0"/>
                <wp:positionH relativeFrom="column">
                  <wp:posOffset>508000</wp:posOffset>
                </wp:positionH>
                <wp:positionV relativeFrom="paragraph">
                  <wp:posOffset>46226</wp:posOffset>
                </wp:positionV>
                <wp:extent cx="1069340" cy="0"/>
                <wp:effectExtent l="0" t="0" r="16510" b="19050"/>
                <wp:wrapNone/>
                <wp:docPr id="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143C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65pt" to="12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" strokecolor="black [3213]" strokeweight="1pt"/>
            </w:pict>
          </mc:Fallback>
        </mc:AlternateContent>
      </w:r>
    </w:p>
    <w:p w:rsidR="009D7418" w:rsidRPr="00232E1F" w:rsidRDefault="009D7418" w:rsidP="009D7418">
      <w:pPr>
        <w:shd w:val="clear" w:color="auto" w:fill="FFFFFF"/>
        <w:spacing w:before="120" w:after="120" w:line="240" w:lineRule="auto"/>
        <w:jc w:val="center"/>
        <w:rPr>
          <w:rFonts w:cs="Times New Roman"/>
          <w:b/>
          <w:bCs/>
          <w:sz w:val="28"/>
          <w:szCs w:val="32"/>
        </w:rPr>
      </w:pPr>
      <w:r w:rsidRPr="00232E1F">
        <w:rPr>
          <w:rFonts w:cs="Times New Roman"/>
          <w:b/>
          <w:bCs/>
          <w:sz w:val="28"/>
          <w:szCs w:val="32"/>
        </w:rPr>
        <w:t>CHUẨN ĐẦU RA</w:t>
      </w:r>
      <w:bookmarkEnd w:id="0"/>
    </w:p>
    <w:p w:rsidR="009D7418" w:rsidRPr="00F62428" w:rsidRDefault="009D7418" w:rsidP="009D7418">
      <w:pPr>
        <w:pStyle w:val="ListParagraph"/>
        <w:numPr>
          <w:ilvl w:val="0"/>
          <w:numId w:val="3"/>
        </w:numPr>
        <w:shd w:val="clear" w:color="auto" w:fill="FFFFFF"/>
        <w:spacing w:line="240" w:lineRule="auto"/>
        <w:ind w:left="284" w:hanging="284"/>
        <w:contextualSpacing w:val="0"/>
        <w:jc w:val="both"/>
        <w:rPr>
          <w:b/>
          <w:bCs/>
          <w:sz w:val="24"/>
          <w:szCs w:val="24"/>
        </w:rPr>
      </w:pPr>
      <w:r w:rsidRPr="00F62428">
        <w:rPr>
          <w:b/>
          <w:bCs/>
          <w:sz w:val="24"/>
          <w:szCs w:val="24"/>
        </w:rPr>
        <w:t xml:space="preserve">Thông tin chung về </w:t>
      </w:r>
      <w:r>
        <w:rPr>
          <w:b/>
          <w:bCs/>
          <w:sz w:val="24"/>
          <w:szCs w:val="24"/>
        </w:rPr>
        <w:t>n</w:t>
      </w:r>
      <w:r w:rsidRPr="00F62428">
        <w:rPr>
          <w:b/>
          <w:bCs/>
          <w:sz w:val="24"/>
          <w:szCs w:val="24"/>
        </w:rPr>
        <w:t>gành học</w:t>
      </w:r>
    </w:p>
    <w:p w:rsidR="009D7418" w:rsidRPr="00F62428" w:rsidRDefault="009D7418" w:rsidP="009D7418">
      <w:pPr>
        <w:pStyle w:val="ListParagraph"/>
        <w:numPr>
          <w:ilvl w:val="0"/>
          <w:numId w:val="1"/>
        </w:numPr>
        <w:shd w:val="clear" w:color="auto" w:fill="FFFFFF"/>
        <w:spacing w:line="240" w:lineRule="auto"/>
        <w:ind w:left="567" w:hanging="283"/>
        <w:contextualSpacing w:val="0"/>
        <w:jc w:val="both"/>
        <w:rPr>
          <w:b/>
          <w:bCs/>
          <w:sz w:val="24"/>
          <w:szCs w:val="24"/>
        </w:rPr>
      </w:pPr>
      <w:r w:rsidRPr="00F62428">
        <w:rPr>
          <w:b/>
          <w:bCs/>
          <w:sz w:val="24"/>
          <w:szCs w:val="24"/>
        </w:rPr>
        <w:t xml:space="preserve">Tên </w:t>
      </w:r>
      <w:r>
        <w:rPr>
          <w:b/>
          <w:bCs/>
          <w:sz w:val="24"/>
          <w:szCs w:val="24"/>
        </w:rPr>
        <w:t>n</w:t>
      </w:r>
      <w:r w:rsidRPr="00F62428">
        <w:rPr>
          <w:b/>
          <w:bCs/>
          <w:sz w:val="24"/>
          <w:szCs w:val="24"/>
        </w:rPr>
        <w:t>gành đào tạo</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 Tên tiếng Việt: Kế toán</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 Tên tiếng Anh: Accounting</w:t>
      </w:r>
    </w:p>
    <w:p w:rsidR="009D7418" w:rsidRPr="00F62428" w:rsidRDefault="009D7418" w:rsidP="009D7418">
      <w:pPr>
        <w:spacing w:before="120" w:after="120" w:line="240" w:lineRule="auto"/>
        <w:ind w:left="1080" w:hanging="796"/>
        <w:jc w:val="both"/>
        <w:rPr>
          <w:rFonts w:cs="Times New Roman"/>
          <w:b/>
          <w:bCs/>
          <w:sz w:val="24"/>
          <w:szCs w:val="24"/>
        </w:rPr>
      </w:pPr>
      <w:r w:rsidRPr="00F62428">
        <w:rPr>
          <w:rFonts w:cs="Times New Roman"/>
          <w:b/>
          <w:bCs/>
          <w:sz w:val="24"/>
          <w:szCs w:val="24"/>
        </w:rPr>
        <w:t>2. Trình độ đào tạo: Đại học</w:t>
      </w:r>
    </w:p>
    <w:p w:rsidR="009D7418" w:rsidRPr="00F62428" w:rsidRDefault="009D7418" w:rsidP="009D7418">
      <w:pPr>
        <w:pStyle w:val="ListParagraph"/>
        <w:numPr>
          <w:ilvl w:val="0"/>
          <w:numId w:val="5"/>
        </w:numPr>
        <w:shd w:val="clear" w:color="auto" w:fill="FFFFFF"/>
        <w:spacing w:line="240" w:lineRule="auto"/>
        <w:ind w:left="567" w:hanging="283"/>
        <w:contextualSpacing w:val="0"/>
        <w:jc w:val="both"/>
        <w:rPr>
          <w:b/>
          <w:bCs/>
          <w:sz w:val="24"/>
          <w:szCs w:val="24"/>
        </w:rPr>
      </w:pPr>
      <w:r w:rsidRPr="00F62428">
        <w:rPr>
          <w:b/>
          <w:bCs/>
          <w:sz w:val="24"/>
          <w:szCs w:val="24"/>
        </w:rPr>
        <w:t>Vị trí làm việc của người học sau khi tốt nghiệp</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Sinh viên tốt nghiệp hệ đại học ngành Kế toán có đủ năng lực đảm nhận:</w:t>
      </w:r>
    </w:p>
    <w:p w:rsidR="009D7418" w:rsidRPr="00F62428" w:rsidRDefault="009D7418" w:rsidP="009D7418">
      <w:pPr>
        <w:pStyle w:val="ListParagraph"/>
        <w:numPr>
          <w:ilvl w:val="0"/>
          <w:numId w:val="4"/>
        </w:numPr>
        <w:tabs>
          <w:tab w:val="left" w:pos="851"/>
        </w:tabs>
        <w:spacing w:line="240" w:lineRule="auto"/>
        <w:ind w:left="0" w:firstLine="709"/>
        <w:contextualSpacing w:val="0"/>
        <w:jc w:val="both"/>
        <w:rPr>
          <w:sz w:val="24"/>
          <w:szCs w:val="24"/>
        </w:rPr>
      </w:pPr>
      <w:r w:rsidRPr="00F62428">
        <w:rPr>
          <w:sz w:val="24"/>
          <w:szCs w:val="24"/>
        </w:rPr>
        <w:t xml:space="preserve">Công </w:t>
      </w:r>
      <w:proofErr w:type="spellStart"/>
      <w:r w:rsidRPr="00F62428">
        <w:rPr>
          <w:sz w:val="24"/>
          <w:szCs w:val="24"/>
        </w:rPr>
        <w:t>việc</w:t>
      </w:r>
      <w:proofErr w:type="spellEnd"/>
      <w:r w:rsidRPr="00F62428">
        <w:rPr>
          <w:sz w:val="24"/>
          <w:szCs w:val="24"/>
        </w:rPr>
        <w:t xml:space="preserve"> kế </w:t>
      </w:r>
      <w:proofErr w:type="spellStart"/>
      <w:r w:rsidRPr="00F62428">
        <w:rPr>
          <w:sz w:val="24"/>
          <w:szCs w:val="24"/>
        </w:rPr>
        <w:t>toán</w:t>
      </w:r>
      <w:proofErr w:type="spellEnd"/>
      <w:r w:rsidRPr="00F62428">
        <w:rPr>
          <w:sz w:val="24"/>
          <w:szCs w:val="24"/>
        </w:rPr>
        <w:t xml:space="preserve"> </w:t>
      </w:r>
      <w:proofErr w:type="spellStart"/>
      <w:r w:rsidRPr="00F62428">
        <w:rPr>
          <w:sz w:val="24"/>
          <w:szCs w:val="24"/>
        </w:rPr>
        <w:t>tại</w:t>
      </w:r>
      <w:proofErr w:type="spellEnd"/>
      <w:r w:rsidRPr="00F62428">
        <w:rPr>
          <w:sz w:val="24"/>
          <w:szCs w:val="24"/>
        </w:rPr>
        <w:t xml:space="preserve"> các Doanh nghiệp </w:t>
      </w:r>
      <w:proofErr w:type="spellStart"/>
      <w:r w:rsidRPr="00F62428">
        <w:rPr>
          <w:sz w:val="24"/>
          <w:szCs w:val="24"/>
        </w:rPr>
        <w:t>Sản</w:t>
      </w:r>
      <w:proofErr w:type="spellEnd"/>
      <w:r w:rsidRPr="00F62428">
        <w:rPr>
          <w:sz w:val="24"/>
          <w:szCs w:val="24"/>
        </w:rPr>
        <w:t xml:space="preserve"> </w:t>
      </w:r>
      <w:proofErr w:type="spellStart"/>
      <w:r w:rsidRPr="00F62428">
        <w:rPr>
          <w:sz w:val="24"/>
          <w:szCs w:val="24"/>
        </w:rPr>
        <w:t>xuất</w:t>
      </w:r>
      <w:proofErr w:type="spellEnd"/>
      <w:r w:rsidRPr="00F62428">
        <w:rPr>
          <w:sz w:val="24"/>
          <w:szCs w:val="24"/>
        </w:rPr>
        <w:t xml:space="preserve">, Thương </w:t>
      </w:r>
      <w:proofErr w:type="spellStart"/>
      <w:r w:rsidRPr="00F62428">
        <w:rPr>
          <w:sz w:val="24"/>
          <w:szCs w:val="24"/>
        </w:rPr>
        <w:t>mại</w:t>
      </w:r>
      <w:proofErr w:type="spellEnd"/>
      <w:r w:rsidRPr="00F62428">
        <w:rPr>
          <w:sz w:val="24"/>
          <w:szCs w:val="24"/>
        </w:rPr>
        <w:t xml:space="preserve">, </w:t>
      </w:r>
      <w:proofErr w:type="spellStart"/>
      <w:r w:rsidRPr="00F62428">
        <w:rPr>
          <w:sz w:val="24"/>
          <w:szCs w:val="24"/>
        </w:rPr>
        <w:t>Dịch</w:t>
      </w:r>
      <w:proofErr w:type="spellEnd"/>
      <w:r w:rsidRPr="00F62428">
        <w:rPr>
          <w:sz w:val="24"/>
          <w:szCs w:val="24"/>
        </w:rPr>
        <w:t xml:space="preserve"> vụ, Xây </w:t>
      </w:r>
      <w:proofErr w:type="spellStart"/>
      <w:r w:rsidRPr="00F62428">
        <w:rPr>
          <w:sz w:val="24"/>
          <w:szCs w:val="24"/>
        </w:rPr>
        <w:t>lắp</w:t>
      </w:r>
      <w:proofErr w:type="spellEnd"/>
      <w:r w:rsidRPr="00F62428">
        <w:rPr>
          <w:sz w:val="24"/>
          <w:szCs w:val="24"/>
        </w:rPr>
        <w:t>, đơn vị Hành chính sự nghiệp;</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xml:space="preserve">- Công </w:t>
      </w:r>
      <w:proofErr w:type="spellStart"/>
      <w:r w:rsidRPr="00F62428">
        <w:rPr>
          <w:rFonts w:cs="Times New Roman"/>
          <w:sz w:val="24"/>
          <w:szCs w:val="24"/>
        </w:rPr>
        <w:t>việc</w:t>
      </w:r>
      <w:proofErr w:type="spellEnd"/>
      <w:r w:rsidRPr="00F62428">
        <w:rPr>
          <w:rFonts w:cs="Times New Roman"/>
          <w:sz w:val="24"/>
          <w:szCs w:val="24"/>
        </w:rPr>
        <w:t xml:space="preserve"> kế </w:t>
      </w:r>
      <w:proofErr w:type="spellStart"/>
      <w:r w:rsidRPr="00F62428">
        <w:rPr>
          <w:rFonts w:cs="Times New Roman"/>
          <w:sz w:val="24"/>
          <w:szCs w:val="24"/>
        </w:rPr>
        <w:t>toán</w:t>
      </w:r>
      <w:proofErr w:type="spellEnd"/>
      <w:r w:rsidRPr="00F62428">
        <w:rPr>
          <w:rFonts w:cs="Times New Roman"/>
          <w:sz w:val="24"/>
          <w:szCs w:val="24"/>
        </w:rPr>
        <w:t xml:space="preserve"> </w:t>
      </w:r>
      <w:proofErr w:type="spellStart"/>
      <w:r w:rsidRPr="00F62428">
        <w:rPr>
          <w:rFonts w:cs="Times New Roman"/>
          <w:sz w:val="24"/>
          <w:szCs w:val="24"/>
        </w:rPr>
        <w:t>tại</w:t>
      </w:r>
      <w:proofErr w:type="spellEnd"/>
      <w:r w:rsidRPr="00F62428">
        <w:rPr>
          <w:rFonts w:cs="Times New Roman"/>
          <w:sz w:val="24"/>
          <w:szCs w:val="24"/>
        </w:rPr>
        <w:t xml:space="preserve"> </w:t>
      </w:r>
      <w:proofErr w:type="spellStart"/>
      <w:r w:rsidRPr="00F62428">
        <w:rPr>
          <w:rFonts w:cs="Times New Roman"/>
          <w:sz w:val="24"/>
          <w:szCs w:val="24"/>
        </w:rPr>
        <w:t>các</w:t>
      </w:r>
      <w:proofErr w:type="spellEnd"/>
      <w:r w:rsidRPr="00F62428">
        <w:rPr>
          <w:rFonts w:cs="Times New Roman"/>
          <w:sz w:val="24"/>
          <w:szCs w:val="24"/>
        </w:rPr>
        <w:t xml:space="preserve"> định chế tài chính trung gian (Ngân hàng thương mại, Công ty Tài chính, Quỹ Đầu tư, Quỹ Tín dụng, Công ty Chứng khoán…);</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xml:space="preserve">- Chuyên viên phân </w:t>
      </w:r>
      <w:proofErr w:type="spellStart"/>
      <w:r w:rsidRPr="00F62428">
        <w:rPr>
          <w:rFonts w:cs="Times New Roman"/>
          <w:sz w:val="24"/>
          <w:szCs w:val="24"/>
        </w:rPr>
        <w:t>tích</w:t>
      </w:r>
      <w:proofErr w:type="spellEnd"/>
      <w:r w:rsidRPr="00F62428">
        <w:rPr>
          <w:rFonts w:cs="Times New Roman"/>
          <w:sz w:val="24"/>
          <w:szCs w:val="24"/>
        </w:rPr>
        <w:t xml:space="preserve"> </w:t>
      </w:r>
      <w:proofErr w:type="spellStart"/>
      <w:r w:rsidRPr="00F62428">
        <w:rPr>
          <w:rFonts w:cs="Times New Roman"/>
          <w:sz w:val="24"/>
          <w:szCs w:val="24"/>
        </w:rPr>
        <w:t>tài</w:t>
      </w:r>
      <w:proofErr w:type="spellEnd"/>
      <w:r w:rsidRPr="00F62428">
        <w:rPr>
          <w:rFonts w:cs="Times New Roman"/>
          <w:sz w:val="24"/>
          <w:szCs w:val="24"/>
        </w:rPr>
        <w:t xml:space="preserve"> </w:t>
      </w:r>
      <w:proofErr w:type="spellStart"/>
      <w:r w:rsidRPr="00F62428">
        <w:rPr>
          <w:rFonts w:cs="Times New Roman"/>
          <w:sz w:val="24"/>
          <w:szCs w:val="24"/>
        </w:rPr>
        <w:t>chính</w:t>
      </w:r>
      <w:proofErr w:type="spellEnd"/>
      <w:r w:rsidRPr="00F62428">
        <w:rPr>
          <w:rFonts w:cs="Times New Roman"/>
          <w:sz w:val="24"/>
          <w:szCs w:val="24"/>
        </w:rPr>
        <w:t xml:space="preserve"> </w:t>
      </w:r>
      <w:proofErr w:type="spellStart"/>
      <w:r w:rsidRPr="00F62428">
        <w:rPr>
          <w:rFonts w:cs="Times New Roman"/>
          <w:sz w:val="24"/>
          <w:szCs w:val="24"/>
        </w:rPr>
        <w:t>tại</w:t>
      </w:r>
      <w:proofErr w:type="spellEnd"/>
      <w:r w:rsidRPr="00F62428">
        <w:rPr>
          <w:rFonts w:cs="Times New Roman"/>
          <w:sz w:val="24"/>
          <w:szCs w:val="24"/>
        </w:rPr>
        <w:t xml:space="preserve"> Doanh </w:t>
      </w:r>
      <w:proofErr w:type="spellStart"/>
      <w:r w:rsidRPr="00F62428">
        <w:rPr>
          <w:rFonts w:cs="Times New Roman"/>
          <w:sz w:val="24"/>
          <w:szCs w:val="24"/>
        </w:rPr>
        <w:t>nghiệp</w:t>
      </w:r>
      <w:proofErr w:type="spellEnd"/>
      <w:r w:rsidRPr="00F62428">
        <w:rPr>
          <w:rFonts w:cs="Times New Roman"/>
          <w:sz w:val="24"/>
          <w:szCs w:val="24"/>
        </w:rPr>
        <w:t xml:space="preserve">, Ngân </w:t>
      </w:r>
      <w:proofErr w:type="spellStart"/>
      <w:r w:rsidRPr="00F62428">
        <w:rPr>
          <w:rFonts w:cs="Times New Roman"/>
          <w:sz w:val="24"/>
          <w:szCs w:val="24"/>
        </w:rPr>
        <w:t>hàng</w:t>
      </w:r>
      <w:proofErr w:type="spellEnd"/>
      <w:r w:rsidRPr="00F62428">
        <w:rPr>
          <w:rFonts w:cs="Times New Roman"/>
          <w:sz w:val="24"/>
          <w:szCs w:val="24"/>
        </w:rPr>
        <w:t xml:space="preserve"> thương </w:t>
      </w:r>
      <w:proofErr w:type="spellStart"/>
      <w:r w:rsidRPr="00F62428">
        <w:rPr>
          <w:rFonts w:cs="Times New Roman"/>
          <w:sz w:val="24"/>
          <w:szCs w:val="24"/>
        </w:rPr>
        <w:t>mại</w:t>
      </w:r>
      <w:proofErr w:type="spellEnd"/>
      <w:r w:rsidRPr="00F62428">
        <w:rPr>
          <w:rFonts w:cs="Times New Roman"/>
          <w:sz w:val="24"/>
          <w:szCs w:val="24"/>
        </w:rPr>
        <w:t xml:space="preserve">, Công ty </w:t>
      </w:r>
      <w:proofErr w:type="spellStart"/>
      <w:r w:rsidRPr="00F62428">
        <w:rPr>
          <w:rFonts w:cs="Times New Roman"/>
          <w:sz w:val="24"/>
          <w:szCs w:val="24"/>
        </w:rPr>
        <w:t>Chứng</w:t>
      </w:r>
      <w:proofErr w:type="spellEnd"/>
      <w:r w:rsidRPr="00F62428">
        <w:rPr>
          <w:rFonts w:cs="Times New Roman"/>
          <w:sz w:val="24"/>
          <w:szCs w:val="24"/>
        </w:rPr>
        <w:t xml:space="preserve"> </w:t>
      </w:r>
      <w:proofErr w:type="spellStart"/>
      <w:r w:rsidRPr="00F62428">
        <w:rPr>
          <w:rFonts w:cs="Times New Roman"/>
          <w:sz w:val="24"/>
          <w:szCs w:val="24"/>
        </w:rPr>
        <w:t>khoán</w:t>
      </w:r>
      <w:proofErr w:type="spellEnd"/>
      <w:r w:rsidRPr="00F62428">
        <w:rPr>
          <w:rFonts w:cs="Times New Roman"/>
          <w:sz w:val="24"/>
          <w:szCs w:val="24"/>
        </w:rPr>
        <w:t>;</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xml:space="preserve"> Trợ lý kiểm toán </w:t>
      </w:r>
      <w:proofErr w:type="spellStart"/>
      <w:r w:rsidRPr="00F62428">
        <w:rPr>
          <w:rFonts w:cs="Times New Roman"/>
          <w:sz w:val="24"/>
          <w:szCs w:val="24"/>
        </w:rPr>
        <w:t>tại</w:t>
      </w:r>
      <w:proofErr w:type="spellEnd"/>
      <w:r w:rsidRPr="00F62428">
        <w:rPr>
          <w:rFonts w:cs="Times New Roman"/>
          <w:sz w:val="24"/>
          <w:szCs w:val="24"/>
        </w:rPr>
        <w:t xml:space="preserve"> </w:t>
      </w:r>
      <w:proofErr w:type="spellStart"/>
      <w:r w:rsidRPr="00F62428">
        <w:rPr>
          <w:rFonts w:cs="Times New Roman"/>
          <w:sz w:val="24"/>
          <w:szCs w:val="24"/>
        </w:rPr>
        <w:t>các</w:t>
      </w:r>
      <w:proofErr w:type="spellEnd"/>
      <w:r w:rsidRPr="00F62428">
        <w:rPr>
          <w:rFonts w:cs="Times New Roman"/>
          <w:sz w:val="24"/>
          <w:szCs w:val="24"/>
        </w:rPr>
        <w:t xml:space="preserve"> Công ty </w:t>
      </w:r>
      <w:proofErr w:type="spellStart"/>
      <w:r w:rsidRPr="00F62428">
        <w:rPr>
          <w:rFonts w:cs="Times New Roman"/>
          <w:sz w:val="24"/>
          <w:szCs w:val="24"/>
        </w:rPr>
        <w:t>Kiểm</w:t>
      </w:r>
      <w:proofErr w:type="spellEnd"/>
      <w:r w:rsidRPr="00F62428">
        <w:rPr>
          <w:rFonts w:cs="Times New Roman"/>
          <w:sz w:val="24"/>
          <w:szCs w:val="24"/>
        </w:rPr>
        <w:t xml:space="preserve"> </w:t>
      </w:r>
      <w:proofErr w:type="spellStart"/>
      <w:r w:rsidRPr="00F62428">
        <w:rPr>
          <w:rFonts w:cs="Times New Roman"/>
          <w:sz w:val="24"/>
          <w:szCs w:val="24"/>
        </w:rPr>
        <w:t>toán</w:t>
      </w:r>
      <w:proofErr w:type="spellEnd"/>
      <w:r w:rsidRPr="00F62428">
        <w:rPr>
          <w:rFonts w:cs="Times New Roman"/>
          <w:sz w:val="24"/>
          <w:szCs w:val="24"/>
        </w:rPr>
        <w:t xml:space="preserve"> nhà </w:t>
      </w:r>
      <w:proofErr w:type="spellStart"/>
      <w:r w:rsidRPr="00F62428">
        <w:rPr>
          <w:rFonts w:cs="Times New Roman"/>
          <w:sz w:val="24"/>
          <w:szCs w:val="24"/>
        </w:rPr>
        <w:t>nước</w:t>
      </w:r>
      <w:proofErr w:type="spellEnd"/>
      <w:r w:rsidRPr="00F62428">
        <w:rPr>
          <w:rFonts w:cs="Times New Roman"/>
          <w:sz w:val="24"/>
          <w:szCs w:val="24"/>
        </w:rPr>
        <w:t xml:space="preserve"> và Công ty </w:t>
      </w:r>
      <w:proofErr w:type="spellStart"/>
      <w:r w:rsidRPr="00F62428">
        <w:rPr>
          <w:rFonts w:cs="Times New Roman"/>
          <w:sz w:val="24"/>
          <w:szCs w:val="24"/>
        </w:rPr>
        <w:t>Kiểm</w:t>
      </w:r>
      <w:proofErr w:type="spellEnd"/>
      <w:r w:rsidRPr="00F62428">
        <w:rPr>
          <w:rFonts w:cs="Times New Roman"/>
          <w:sz w:val="24"/>
          <w:szCs w:val="24"/>
        </w:rPr>
        <w:t xml:space="preserve"> </w:t>
      </w:r>
      <w:proofErr w:type="spellStart"/>
      <w:r w:rsidRPr="00F62428">
        <w:rPr>
          <w:rFonts w:cs="Times New Roman"/>
          <w:sz w:val="24"/>
          <w:szCs w:val="24"/>
        </w:rPr>
        <w:t>toán</w:t>
      </w:r>
      <w:proofErr w:type="spellEnd"/>
      <w:r w:rsidRPr="00F62428">
        <w:rPr>
          <w:rFonts w:cs="Times New Roman"/>
          <w:sz w:val="24"/>
          <w:szCs w:val="24"/>
        </w:rPr>
        <w:t xml:space="preserve"> </w:t>
      </w:r>
      <w:proofErr w:type="spellStart"/>
      <w:r w:rsidRPr="00F62428">
        <w:rPr>
          <w:rFonts w:cs="Times New Roman"/>
          <w:sz w:val="24"/>
          <w:szCs w:val="24"/>
        </w:rPr>
        <w:t>độc</w:t>
      </w:r>
      <w:proofErr w:type="spellEnd"/>
      <w:r w:rsidRPr="00F62428">
        <w:rPr>
          <w:rFonts w:cs="Times New Roman"/>
          <w:sz w:val="24"/>
          <w:szCs w:val="24"/>
        </w:rPr>
        <w:t xml:space="preserve"> </w:t>
      </w:r>
      <w:proofErr w:type="spellStart"/>
      <w:r w:rsidRPr="00F62428">
        <w:rPr>
          <w:rFonts w:cs="Times New Roman"/>
          <w:sz w:val="24"/>
          <w:szCs w:val="24"/>
        </w:rPr>
        <w:t>lập</w:t>
      </w:r>
      <w:proofErr w:type="spellEnd"/>
      <w:r w:rsidRPr="00F62428">
        <w:rPr>
          <w:rFonts w:cs="Times New Roman"/>
          <w:sz w:val="24"/>
          <w:szCs w:val="24"/>
        </w:rPr>
        <w:t>;</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xml:space="preserve">- Chuyên viên </w:t>
      </w:r>
      <w:proofErr w:type="spellStart"/>
      <w:r w:rsidRPr="00F62428">
        <w:rPr>
          <w:rFonts w:cs="Times New Roman"/>
          <w:sz w:val="24"/>
          <w:szCs w:val="24"/>
        </w:rPr>
        <w:t>kiểm</w:t>
      </w:r>
      <w:proofErr w:type="spellEnd"/>
      <w:r w:rsidRPr="00F62428">
        <w:rPr>
          <w:rFonts w:cs="Times New Roman"/>
          <w:sz w:val="24"/>
          <w:szCs w:val="24"/>
        </w:rPr>
        <w:t xml:space="preserve"> </w:t>
      </w:r>
      <w:proofErr w:type="spellStart"/>
      <w:r w:rsidRPr="00F62428">
        <w:rPr>
          <w:rFonts w:cs="Times New Roman"/>
          <w:sz w:val="24"/>
          <w:szCs w:val="24"/>
        </w:rPr>
        <w:t>soát</w:t>
      </w:r>
      <w:proofErr w:type="spellEnd"/>
      <w:r w:rsidRPr="00F62428">
        <w:rPr>
          <w:rFonts w:cs="Times New Roman"/>
          <w:sz w:val="24"/>
          <w:szCs w:val="24"/>
        </w:rPr>
        <w:t xml:space="preserve"> </w:t>
      </w:r>
      <w:proofErr w:type="spellStart"/>
      <w:r w:rsidRPr="00F62428">
        <w:rPr>
          <w:rFonts w:cs="Times New Roman"/>
          <w:sz w:val="24"/>
          <w:szCs w:val="24"/>
        </w:rPr>
        <w:t>tại</w:t>
      </w:r>
      <w:proofErr w:type="spellEnd"/>
      <w:r w:rsidRPr="00F62428">
        <w:rPr>
          <w:rFonts w:cs="Times New Roman"/>
          <w:sz w:val="24"/>
          <w:szCs w:val="24"/>
        </w:rPr>
        <w:t xml:space="preserve"> Doanh </w:t>
      </w:r>
      <w:proofErr w:type="spellStart"/>
      <w:r w:rsidRPr="00F62428">
        <w:rPr>
          <w:rFonts w:cs="Times New Roman"/>
          <w:sz w:val="24"/>
          <w:szCs w:val="24"/>
        </w:rPr>
        <w:t>nghiệp</w:t>
      </w:r>
      <w:proofErr w:type="spellEnd"/>
      <w:r w:rsidRPr="00F62428">
        <w:rPr>
          <w:rFonts w:cs="Times New Roman"/>
          <w:sz w:val="24"/>
          <w:szCs w:val="24"/>
        </w:rPr>
        <w:t xml:space="preserve">, </w:t>
      </w:r>
      <w:proofErr w:type="spellStart"/>
      <w:r w:rsidRPr="00F62428">
        <w:rPr>
          <w:rFonts w:cs="Times New Roman"/>
          <w:sz w:val="24"/>
          <w:szCs w:val="24"/>
        </w:rPr>
        <w:t>định</w:t>
      </w:r>
      <w:proofErr w:type="spellEnd"/>
      <w:r w:rsidRPr="00F62428">
        <w:rPr>
          <w:rFonts w:cs="Times New Roman"/>
          <w:sz w:val="24"/>
          <w:szCs w:val="24"/>
        </w:rPr>
        <w:t xml:space="preserve"> chế </w:t>
      </w:r>
      <w:proofErr w:type="spellStart"/>
      <w:r w:rsidRPr="00F62428">
        <w:rPr>
          <w:rFonts w:cs="Times New Roman"/>
          <w:sz w:val="24"/>
          <w:szCs w:val="24"/>
        </w:rPr>
        <w:t>tài</w:t>
      </w:r>
      <w:proofErr w:type="spellEnd"/>
      <w:r w:rsidRPr="00F62428">
        <w:rPr>
          <w:rFonts w:cs="Times New Roman"/>
          <w:sz w:val="24"/>
          <w:szCs w:val="24"/>
        </w:rPr>
        <w:t xml:space="preserve"> </w:t>
      </w:r>
      <w:proofErr w:type="spellStart"/>
      <w:r w:rsidRPr="00F62428">
        <w:rPr>
          <w:rFonts w:cs="Times New Roman"/>
          <w:sz w:val="24"/>
          <w:szCs w:val="24"/>
        </w:rPr>
        <w:t>chính</w:t>
      </w:r>
      <w:proofErr w:type="spellEnd"/>
      <w:r w:rsidRPr="00F62428">
        <w:rPr>
          <w:rFonts w:cs="Times New Roman"/>
          <w:sz w:val="24"/>
          <w:szCs w:val="24"/>
        </w:rPr>
        <w:t xml:space="preserve"> trung gian;</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xml:space="preserve">- Tham gia công </w:t>
      </w:r>
      <w:proofErr w:type="spellStart"/>
      <w:r w:rsidRPr="00F62428">
        <w:rPr>
          <w:rFonts w:cs="Times New Roman"/>
          <w:sz w:val="24"/>
          <w:szCs w:val="24"/>
        </w:rPr>
        <w:t>tác</w:t>
      </w:r>
      <w:proofErr w:type="spellEnd"/>
      <w:r w:rsidRPr="00F62428">
        <w:rPr>
          <w:rFonts w:cs="Times New Roman"/>
          <w:sz w:val="24"/>
          <w:szCs w:val="24"/>
        </w:rPr>
        <w:t xml:space="preserve"> </w:t>
      </w:r>
      <w:proofErr w:type="spellStart"/>
      <w:r w:rsidRPr="00F62428">
        <w:rPr>
          <w:rFonts w:cs="Times New Roman"/>
          <w:sz w:val="24"/>
          <w:szCs w:val="24"/>
        </w:rPr>
        <w:t>giảng</w:t>
      </w:r>
      <w:proofErr w:type="spellEnd"/>
      <w:r w:rsidRPr="00F62428">
        <w:rPr>
          <w:rFonts w:cs="Times New Roman"/>
          <w:sz w:val="24"/>
          <w:szCs w:val="24"/>
        </w:rPr>
        <w:t xml:space="preserve"> </w:t>
      </w:r>
      <w:proofErr w:type="spellStart"/>
      <w:r w:rsidRPr="00F62428">
        <w:rPr>
          <w:rFonts w:cs="Times New Roman"/>
          <w:sz w:val="24"/>
          <w:szCs w:val="24"/>
        </w:rPr>
        <w:t>dạy</w:t>
      </w:r>
      <w:proofErr w:type="spellEnd"/>
      <w:r w:rsidRPr="00F62428">
        <w:rPr>
          <w:rFonts w:cs="Times New Roman"/>
          <w:sz w:val="24"/>
          <w:szCs w:val="24"/>
        </w:rPr>
        <w:t xml:space="preserve">, nghiên </w:t>
      </w:r>
      <w:proofErr w:type="spellStart"/>
      <w:r w:rsidRPr="00F62428">
        <w:rPr>
          <w:rFonts w:cs="Times New Roman"/>
          <w:sz w:val="24"/>
          <w:szCs w:val="24"/>
        </w:rPr>
        <w:t>cứu</w:t>
      </w:r>
      <w:proofErr w:type="spellEnd"/>
      <w:r w:rsidRPr="00F62428">
        <w:rPr>
          <w:rFonts w:cs="Times New Roman"/>
          <w:sz w:val="24"/>
          <w:szCs w:val="24"/>
        </w:rPr>
        <w:t xml:space="preserve"> </w:t>
      </w:r>
      <w:proofErr w:type="spellStart"/>
      <w:r w:rsidRPr="00F62428">
        <w:rPr>
          <w:rFonts w:cs="Times New Roman"/>
          <w:sz w:val="24"/>
          <w:szCs w:val="24"/>
        </w:rPr>
        <w:t>tại</w:t>
      </w:r>
      <w:proofErr w:type="spellEnd"/>
      <w:r w:rsidRPr="00F62428">
        <w:rPr>
          <w:rFonts w:cs="Times New Roman"/>
          <w:sz w:val="24"/>
          <w:szCs w:val="24"/>
        </w:rPr>
        <w:t xml:space="preserve"> </w:t>
      </w:r>
      <w:proofErr w:type="spellStart"/>
      <w:r w:rsidRPr="00F62428">
        <w:rPr>
          <w:rFonts w:cs="Times New Roman"/>
          <w:sz w:val="24"/>
          <w:szCs w:val="24"/>
        </w:rPr>
        <w:t>các</w:t>
      </w:r>
      <w:proofErr w:type="spellEnd"/>
      <w:r w:rsidRPr="00F62428">
        <w:rPr>
          <w:rFonts w:cs="Times New Roman"/>
          <w:sz w:val="24"/>
          <w:szCs w:val="24"/>
        </w:rPr>
        <w:t xml:space="preserve"> cơ sở </w:t>
      </w:r>
      <w:proofErr w:type="spellStart"/>
      <w:r w:rsidRPr="00F62428">
        <w:rPr>
          <w:rFonts w:cs="Times New Roman"/>
          <w:sz w:val="24"/>
          <w:szCs w:val="24"/>
        </w:rPr>
        <w:t>đào</w:t>
      </w:r>
      <w:proofErr w:type="spellEnd"/>
      <w:r w:rsidRPr="00F62428">
        <w:rPr>
          <w:rFonts w:cs="Times New Roman"/>
          <w:sz w:val="24"/>
          <w:szCs w:val="24"/>
        </w:rPr>
        <w:t xml:space="preserve"> </w:t>
      </w:r>
      <w:proofErr w:type="spellStart"/>
      <w:r w:rsidRPr="00F62428">
        <w:rPr>
          <w:rFonts w:cs="Times New Roman"/>
          <w:sz w:val="24"/>
          <w:szCs w:val="24"/>
        </w:rPr>
        <w:t>tạo</w:t>
      </w:r>
      <w:proofErr w:type="spellEnd"/>
      <w:r w:rsidRPr="00F62428">
        <w:rPr>
          <w:rFonts w:cs="Times New Roman"/>
          <w:sz w:val="24"/>
          <w:szCs w:val="24"/>
        </w:rPr>
        <w:t xml:space="preserve">, nghiên </w:t>
      </w:r>
      <w:proofErr w:type="spellStart"/>
      <w:r w:rsidRPr="00F62428">
        <w:rPr>
          <w:rFonts w:cs="Times New Roman"/>
          <w:sz w:val="24"/>
          <w:szCs w:val="24"/>
        </w:rPr>
        <w:t>cứu</w:t>
      </w:r>
      <w:proofErr w:type="spellEnd"/>
      <w:r w:rsidRPr="00F62428">
        <w:rPr>
          <w:rFonts w:cs="Times New Roman"/>
          <w:sz w:val="24"/>
          <w:szCs w:val="24"/>
        </w:rPr>
        <w:t xml:space="preserve"> trong và </w:t>
      </w:r>
      <w:proofErr w:type="spellStart"/>
      <w:r w:rsidRPr="00F62428">
        <w:rPr>
          <w:rFonts w:cs="Times New Roman"/>
          <w:sz w:val="24"/>
          <w:szCs w:val="24"/>
        </w:rPr>
        <w:t>ngoài</w:t>
      </w:r>
      <w:proofErr w:type="spellEnd"/>
      <w:r w:rsidRPr="00F62428">
        <w:rPr>
          <w:rFonts w:cs="Times New Roman"/>
          <w:sz w:val="24"/>
          <w:szCs w:val="24"/>
        </w:rPr>
        <w:t xml:space="preserve"> </w:t>
      </w:r>
      <w:proofErr w:type="spellStart"/>
      <w:r w:rsidRPr="00F62428">
        <w:rPr>
          <w:rFonts w:cs="Times New Roman"/>
          <w:sz w:val="24"/>
          <w:szCs w:val="24"/>
        </w:rPr>
        <w:t>nước</w:t>
      </w:r>
      <w:proofErr w:type="spellEnd"/>
      <w:r w:rsidRPr="00F62428">
        <w:rPr>
          <w:rFonts w:cs="Times New Roman"/>
          <w:sz w:val="24"/>
          <w:szCs w:val="24"/>
        </w:rPr>
        <w:t>.</w:t>
      </w:r>
    </w:p>
    <w:p w:rsidR="009D7418" w:rsidRPr="00F62428" w:rsidRDefault="009D7418" w:rsidP="009D7418">
      <w:pPr>
        <w:pStyle w:val="ListParagraph"/>
        <w:numPr>
          <w:ilvl w:val="0"/>
          <w:numId w:val="5"/>
        </w:numPr>
        <w:shd w:val="clear" w:color="auto" w:fill="FFFFFF"/>
        <w:spacing w:line="240" w:lineRule="auto"/>
        <w:ind w:left="567" w:hanging="283"/>
        <w:contextualSpacing w:val="0"/>
        <w:jc w:val="both"/>
        <w:rPr>
          <w:b/>
          <w:bCs/>
          <w:sz w:val="24"/>
          <w:szCs w:val="24"/>
        </w:rPr>
      </w:pPr>
      <w:r w:rsidRPr="00F62428">
        <w:rPr>
          <w:b/>
          <w:bCs/>
          <w:sz w:val="24"/>
          <w:szCs w:val="24"/>
        </w:rPr>
        <w:t>Khả năng học tập nâng cao trình độ sau khi ra trường</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 Có khả năng tự học và nghiên cứu để nâng cao trình độ;</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 xml:space="preserve">- Tiếp tục học các chương trình sau đại học như: Thạc </w:t>
      </w:r>
      <w:proofErr w:type="spellStart"/>
      <w:r w:rsidRPr="00F62428">
        <w:rPr>
          <w:rFonts w:cs="Times New Roman"/>
          <w:sz w:val="24"/>
          <w:szCs w:val="24"/>
        </w:rPr>
        <w:t>sỹ</w:t>
      </w:r>
      <w:proofErr w:type="spellEnd"/>
      <w:r w:rsidRPr="00F62428">
        <w:rPr>
          <w:rFonts w:cs="Times New Roman"/>
          <w:sz w:val="24"/>
          <w:szCs w:val="24"/>
        </w:rPr>
        <w:t xml:space="preserve">, Tiến </w:t>
      </w:r>
      <w:proofErr w:type="spellStart"/>
      <w:r w:rsidRPr="00F62428">
        <w:rPr>
          <w:rFonts w:cs="Times New Roman"/>
          <w:sz w:val="24"/>
          <w:szCs w:val="24"/>
        </w:rPr>
        <w:t>sỹ</w:t>
      </w:r>
      <w:proofErr w:type="spellEnd"/>
      <w:r w:rsidRPr="00F62428">
        <w:rPr>
          <w:rFonts w:cs="Times New Roman"/>
          <w:sz w:val="24"/>
          <w:szCs w:val="24"/>
        </w:rPr>
        <w:t>;</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Tham dự các khóa đào tạo, hội thảo chuyên đề để cập nhật kiến thức và nâng cao trình độ nghiệp vụ chuyên môn;</w:t>
      </w:r>
    </w:p>
    <w:p w:rsidR="009D7418" w:rsidRPr="00F62428" w:rsidRDefault="009D7418" w:rsidP="009D7418">
      <w:pPr>
        <w:spacing w:before="120" w:after="120" w:line="240" w:lineRule="auto"/>
        <w:ind w:firstLine="709"/>
        <w:jc w:val="both"/>
        <w:rPr>
          <w:rFonts w:cs="Times New Roman"/>
          <w:sz w:val="24"/>
          <w:szCs w:val="24"/>
        </w:rPr>
      </w:pPr>
      <w:r w:rsidRPr="00F62428">
        <w:rPr>
          <w:rFonts w:cs="Times New Roman"/>
          <w:sz w:val="24"/>
          <w:szCs w:val="24"/>
        </w:rPr>
        <w:t>- Thực hiện các đề tài nghiên cứu khoa học thuộc lĩnh vực chuyên môn về kế toán và các lĩnh vực có liên quan.</w:t>
      </w:r>
    </w:p>
    <w:p w:rsidR="009D7418" w:rsidRPr="00F62428" w:rsidRDefault="009D7418" w:rsidP="009D7418">
      <w:pPr>
        <w:pStyle w:val="ListParagraph"/>
        <w:numPr>
          <w:ilvl w:val="0"/>
          <w:numId w:val="3"/>
        </w:numPr>
        <w:shd w:val="clear" w:color="auto" w:fill="FFFFFF"/>
        <w:spacing w:line="240" w:lineRule="auto"/>
        <w:contextualSpacing w:val="0"/>
        <w:jc w:val="both"/>
        <w:rPr>
          <w:b/>
          <w:bCs/>
          <w:sz w:val="24"/>
          <w:szCs w:val="24"/>
        </w:rPr>
      </w:pPr>
      <w:r w:rsidRPr="00F62428">
        <w:rPr>
          <w:b/>
          <w:bCs/>
          <w:sz w:val="24"/>
          <w:szCs w:val="24"/>
        </w:rPr>
        <w:t>Mục tiêu</w:t>
      </w:r>
      <w:r>
        <w:rPr>
          <w:b/>
          <w:bCs/>
          <w:sz w:val="24"/>
          <w:szCs w:val="24"/>
        </w:rPr>
        <w:t xml:space="preserve"> đào tạo</w:t>
      </w:r>
    </w:p>
    <w:p w:rsidR="009D7418" w:rsidRPr="00F62428" w:rsidRDefault="009D7418" w:rsidP="009D7418">
      <w:pPr>
        <w:spacing w:before="120" w:after="120" w:line="240" w:lineRule="auto"/>
        <w:ind w:left="720" w:hanging="11"/>
        <w:jc w:val="both"/>
        <w:rPr>
          <w:rFonts w:cs="Times New Roman"/>
          <w:sz w:val="24"/>
          <w:szCs w:val="24"/>
        </w:rPr>
      </w:pPr>
      <w:r w:rsidRPr="00F62428">
        <w:rPr>
          <w:rFonts w:cs="Times New Roman"/>
          <w:sz w:val="24"/>
          <w:szCs w:val="24"/>
        </w:rPr>
        <w:t>Sinh viên ra trường có khả năng:</w:t>
      </w:r>
    </w:p>
    <w:p w:rsidR="009D7418" w:rsidRPr="00F62428" w:rsidRDefault="009D7418" w:rsidP="009D7418">
      <w:pPr>
        <w:pStyle w:val="ListParagraph"/>
        <w:numPr>
          <w:ilvl w:val="0"/>
          <w:numId w:val="4"/>
        </w:numPr>
        <w:tabs>
          <w:tab w:val="left" w:pos="851"/>
        </w:tabs>
        <w:spacing w:line="240" w:lineRule="auto"/>
        <w:contextualSpacing w:val="0"/>
        <w:jc w:val="both"/>
        <w:rPr>
          <w:sz w:val="24"/>
          <w:szCs w:val="24"/>
        </w:rPr>
      </w:pPr>
      <w:r w:rsidRPr="00F62428">
        <w:rPr>
          <w:sz w:val="24"/>
          <w:szCs w:val="24"/>
        </w:rPr>
        <w:t>Thực hiện nghiệp vụ kế toán</w:t>
      </w:r>
    </w:p>
    <w:p w:rsidR="009D7418" w:rsidRPr="00F62428" w:rsidRDefault="009D7418" w:rsidP="009D7418">
      <w:pPr>
        <w:pStyle w:val="ListParagraph"/>
        <w:numPr>
          <w:ilvl w:val="0"/>
          <w:numId w:val="4"/>
        </w:numPr>
        <w:tabs>
          <w:tab w:val="left" w:pos="851"/>
        </w:tabs>
        <w:spacing w:line="240" w:lineRule="auto"/>
        <w:contextualSpacing w:val="0"/>
        <w:jc w:val="both"/>
        <w:rPr>
          <w:sz w:val="24"/>
          <w:szCs w:val="24"/>
        </w:rPr>
      </w:pPr>
      <w:r w:rsidRPr="00F62428">
        <w:rPr>
          <w:sz w:val="24"/>
          <w:szCs w:val="24"/>
        </w:rPr>
        <w:t>Lập báo cáo thuế và báo cáo kế toán.</w:t>
      </w:r>
    </w:p>
    <w:p w:rsidR="009D7418" w:rsidRPr="00F62428" w:rsidRDefault="009D7418" w:rsidP="009D7418">
      <w:pPr>
        <w:spacing w:before="120" w:after="120" w:line="240" w:lineRule="auto"/>
        <w:ind w:left="1080" w:hanging="371"/>
        <w:jc w:val="both"/>
        <w:rPr>
          <w:rFonts w:cs="Times New Roman"/>
          <w:sz w:val="24"/>
          <w:szCs w:val="24"/>
        </w:rPr>
      </w:pPr>
      <w:r w:rsidRPr="00F62428">
        <w:rPr>
          <w:rFonts w:cs="Times New Roman"/>
          <w:sz w:val="24"/>
          <w:szCs w:val="24"/>
        </w:rPr>
        <w:t>- Phân tích báo cáo tài chính</w:t>
      </w:r>
    </w:p>
    <w:p w:rsidR="009D7418" w:rsidRPr="00F62428" w:rsidRDefault="009D7418" w:rsidP="009D7418">
      <w:pPr>
        <w:spacing w:before="120" w:after="120" w:line="240" w:lineRule="auto"/>
        <w:ind w:left="1080" w:hanging="796"/>
        <w:jc w:val="both"/>
        <w:rPr>
          <w:rFonts w:cs="Times New Roman"/>
          <w:b/>
          <w:bCs/>
          <w:sz w:val="24"/>
          <w:szCs w:val="24"/>
        </w:rPr>
      </w:pPr>
      <w:r w:rsidRPr="00F62428">
        <w:rPr>
          <w:rFonts w:cs="Times New Roman"/>
          <w:b/>
          <w:bCs/>
          <w:sz w:val="24"/>
          <w:szCs w:val="24"/>
        </w:rPr>
        <w:t>C. Chuẩn đầu ra</w:t>
      </w:r>
    </w:p>
    <w:p w:rsidR="009D7418" w:rsidRPr="00F62428" w:rsidRDefault="009D7418" w:rsidP="009D7418">
      <w:pPr>
        <w:spacing w:before="120" w:after="120" w:line="240" w:lineRule="auto"/>
        <w:ind w:left="1080" w:hanging="796"/>
        <w:jc w:val="both"/>
        <w:rPr>
          <w:rFonts w:cs="Times New Roman"/>
          <w:b/>
          <w:bCs/>
          <w:sz w:val="24"/>
          <w:szCs w:val="24"/>
        </w:rPr>
      </w:pPr>
      <w:r w:rsidRPr="00F62428">
        <w:rPr>
          <w:rFonts w:cs="Times New Roman"/>
          <w:b/>
          <w:bCs/>
          <w:sz w:val="24"/>
          <w:szCs w:val="24"/>
        </w:rPr>
        <w:lastRenderedPageBreak/>
        <w:t>1. Yêu cầu về kiến thức</w:t>
      </w:r>
    </w:p>
    <w:p w:rsidR="009D7418" w:rsidRPr="00F62428" w:rsidRDefault="009D7418" w:rsidP="009D7418">
      <w:pPr>
        <w:numPr>
          <w:ilvl w:val="0"/>
          <w:numId w:val="2"/>
        </w:numPr>
        <w:tabs>
          <w:tab w:val="left" w:pos="993"/>
        </w:tabs>
        <w:spacing w:before="120" w:after="120" w:line="240" w:lineRule="auto"/>
        <w:ind w:left="0" w:firstLine="709"/>
        <w:jc w:val="both"/>
        <w:rPr>
          <w:rFonts w:cs="Times New Roman"/>
          <w:sz w:val="24"/>
          <w:szCs w:val="24"/>
        </w:rPr>
      </w:pPr>
      <w:r w:rsidRPr="00F62428">
        <w:rPr>
          <w:rFonts w:cs="Times New Roman"/>
          <w:sz w:val="24"/>
          <w:szCs w:val="24"/>
        </w:rPr>
        <w:t>Giải thích kiến thức cơ bản về tài chính, hệ thống tài chính, những vấn đề cơ bản về tiền tệ, tín dụng, thị trường tài chính, ngân hàng trung ương, ngân hàng thương mại, các tổ chức tín dụng phi ngân hàng, chính sách tiền tệ quốc gia</w:t>
      </w:r>
      <w:r>
        <w:rPr>
          <w:rFonts w:cs="Times New Roman"/>
          <w:sz w:val="24"/>
          <w:szCs w:val="24"/>
        </w:rPr>
        <w:t>;</w:t>
      </w:r>
    </w:p>
    <w:p w:rsidR="009D7418" w:rsidRPr="00F62428" w:rsidRDefault="009D7418" w:rsidP="009D7418">
      <w:pPr>
        <w:numPr>
          <w:ilvl w:val="0"/>
          <w:numId w:val="2"/>
        </w:numPr>
        <w:tabs>
          <w:tab w:val="left" w:pos="993"/>
        </w:tabs>
        <w:spacing w:before="120" w:after="120" w:line="240" w:lineRule="auto"/>
        <w:ind w:left="0" w:firstLine="709"/>
        <w:jc w:val="both"/>
        <w:rPr>
          <w:rFonts w:cs="Times New Roman"/>
          <w:b/>
          <w:bCs/>
          <w:sz w:val="24"/>
          <w:szCs w:val="24"/>
        </w:rPr>
      </w:pPr>
      <w:r w:rsidRPr="00F62428">
        <w:rPr>
          <w:rFonts w:cs="Times New Roman"/>
          <w:sz w:val="24"/>
          <w:szCs w:val="24"/>
        </w:rPr>
        <w:t>Vận dụng thực hiện định khoản các nghiệp vụ kinh tế phát sinh trong doanh nghiệp</w:t>
      </w:r>
      <w:r>
        <w:rPr>
          <w:rFonts w:cs="Times New Roman"/>
          <w:sz w:val="24"/>
          <w:szCs w:val="24"/>
        </w:rPr>
        <w:t>;</w:t>
      </w:r>
    </w:p>
    <w:p w:rsidR="009D7418" w:rsidRPr="00F62428" w:rsidRDefault="009D7418" w:rsidP="009D7418">
      <w:pPr>
        <w:numPr>
          <w:ilvl w:val="0"/>
          <w:numId w:val="2"/>
        </w:numPr>
        <w:tabs>
          <w:tab w:val="left" w:pos="993"/>
        </w:tabs>
        <w:spacing w:before="120" w:after="120" w:line="240" w:lineRule="auto"/>
        <w:ind w:left="0" w:firstLine="709"/>
        <w:jc w:val="both"/>
        <w:rPr>
          <w:rFonts w:cs="Times New Roman"/>
          <w:sz w:val="24"/>
          <w:szCs w:val="24"/>
        </w:rPr>
      </w:pPr>
      <w:r w:rsidRPr="00F62428">
        <w:rPr>
          <w:rFonts w:cs="Times New Roman"/>
          <w:sz w:val="24"/>
          <w:szCs w:val="24"/>
        </w:rPr>
        <w:t>Thực hiện các bước kế toán chủ yếu như mở sổ kế toán, cách nhập số dư ban đầu, cách khóa sổ kế toán cuối kỳ và việc lưu trữ, bảo quản sổ kế toán trên máy vi tính</w:t>
      </w:r>
      <w:r>
        <w:rPr>
          <w:rFonts w:cs="Times New Roman"/>
          <w:sz w:val="24"/>
          <w:szCs w:val="24"/>
        </w:rPr>
        <w:t>;</w:t>
      </w:r>
    </w:p>
    <w:p w:rsidR="009D7418" w:rsidRDefault="009D7418" w:rsidP="009D7418">
      <w:pPr>
        <w:numPr>
          <w:ilvl w:val="0"/>
          <w:numId w:val="2"/>
        </w:numPr>
        <w:tabs>
          <w:tab w:val="left" w:pos="993"/>
        </w:tabs>
        <w:spacing w:before="120" w:after="120" w:line="240" w:lineRule="auto"/>
        <w:ind w:left="0" w:firstLine="709"/>
        <w:jc w:val="both"/>
        <w:rPr>
          <w:rFonts w:cs="Times New Roman"/>
          <w:sz w:val="24"/>
          <w:szCs w:val="24"/>
        </w:rPr>
      </w:pPr>
      <w:r w:rsidRPr="00232E1F">
        <w:rPr>
          <w:rFonts w:cs="Times New Roman"/>
          <w:sz w:val="24"/>
          <w:szCs w:val="24"/>
        </w:rPr>
        <w:t>Vận dụng các nguyên tắc hạch toán, mô hình hoạt động, sơ đồ hạch toán kế toán và kỹ năng thực hành trên phần mềm kế toán của các phân hệ như vốn bằng tiền, tài sản cố định, tiền lương, công nợ, mua bán hàng hóa hay thuế</w:t>
      </w:r>
      <w:r>
        <w:rPr>
          <w:rFonts w:cs="Times New Roman"/>
          <w:sz w:val="24"/>
          <w:szCs w:val="24"/>
        </w:rPr>
        <w:t>;</w:t>
      </w:r>
    </w:p>
    <w:p w:rsidR="009D7418" w:rsidRPr="00232E1F" w:rsidRDefault="009D7418" w:rsidP="009D7418">
      <w:pPr>
        <w:numPr>
          <w:ilvl w:val="0"/>
          <w:numId w:val="2"/>
        </w:numPr>
        <w:tabs>
          <w:tab w:val="left" w:pos="993"/>
        </w:tabs>
        <w:spacing w:before="120" w:after="120" w:line="240" w:lineRule="auto"/>
        <w:ind w:left="0" w:firstLine="709"/>
        <w:jc w:val="both"/>
        <w:rPr>
          <w:rFonts w:cs="Times New Roman"/>
          <w:sz w:val="24"/>
          <w:szCs w:val="24"/>
        </w:rPr>
      </w:pPr>
      <w:r w:rsidRPr="00232E1F">
        <w:rPr>
          <w:rFonts w:cs="Times New Roman"/>
          <w:sz w:val="24"/>
          <w:szCs w:val="24"/>
        </w:rPr>
        <w:t>Trình bày định nghĩa các vấn đề cơ bản về kiểm toán và phân biệt các hình thức kiểm toán</w:t>
      </w:r>
      <w:r>
        <w:rPr>
          <w:rFonts w:cs="Times New Roman"/>
          <w:sz w:val="24"/>
          <w:szCs w:val="24"/>
        </w:rPr>
        <w:t>;</w:t>
      </w:r>
    </w:p>
    <w:p w:rsidR="009D7418" w:rsidRPr="00F62428" w:rsidRDefault="009D7418" w:rsidP="009D7418">
      <w:pPr>
        <w:numPr>
          <w:ilvl w:val="0"/>
          <w:numId w:val="2"/>
        </w:numPr>
        <w:tabs>
          <w:tab w:val="left" w:pos="993"/>
        </w:tabs>
        <w:spacing w:before="120" w:after="120" w:line="240" w:lineRule="auto"/>
        <w:ind w:left="0" w:firstLine="709"/>
        <w:jc w:val="both"/>
        <w:rPr>
          <w:rFonts w:cs="Times New Roman"/>
          <w:sz w:val="24"/>
          <w:szCs w:val="24"/>
        </w:rPr>
      </w:pPr>
      <w:r w:rsidRPr="00F62428">
        <w:rPr>
          <w:rFonts w:cs="Times New Roman"/>
          <w:sz w:val="24"/>
          <w:szCs w:val="24"/>
        </w:rPr>
        <w:t>Mô tả mối quan hệ giữa thuế và kế toán nhằm đề ra các biện pháp để xử lý, ghi nhận, trình bày việc chênh lệch thuế thu nhập doanh nghiệp trên cơ sở của kế toán và trên cơ sở của thuế</w:t>
      </w:r>
      <w:r>
        <w:rPr>
          <w:rFonts w:cs="Times New Roman"/>
          <w:sz w:val="24"/>
          <w:szCs w:val="24"/>
        </w:rPr>
        <w:t>.</w:t>
      </w:r>
      <w:r w:rsidRPr="00F62428">
        <w:rPr>
          <w:rFonts w:cs="Times New Roman"/>
          <w:sz w:val="24"/>
          <w:szCs w:val="24"/>
        </w:rPr>
        <w:t xml:space="preserve"> </w:t>
      </w:r>
    </w:p>
    <w:p w:rsidR="009D7418" w:rsidRDefault="009D7418" w:rsidP="009D7418">
      <w:pPr>
        <w:tabs>
          <w:tab w:val="left" w:pos="851"/>
        </w:tabs>
        <w:spacing w:before="120" w:after="120" w:line="240" w:lineRule="auto"/>
        <w:ind w:left="585" w:hanging="301"/>
        <w:jc w:val="both"/>
        <w:rPr>
          <w:rFonts w:cs="Times New Roman"/>
          <w:b/>
          <w:bCs/>
          <w:sz w:val="24"/>
          <w:szCs w:val="24"/>
        </w:rPr>
      </w:pPr>
      <w:r w:rsidRPr="00F62428">
        <w:rPr>
          <w:rFonts w:cs="Times New Roman"/>
          <w:b/>
          <w:bCs/>
          <w:sz w:val="24"/>
          <w:szCs w:val="24"/>
        </w:rPr>
        <w:t>2. Kỹ năng nghề nghiệp và phẩm chất cá nhân</w:t>
      </w:r>
    </w:p>
    <w:p w:rsidR="009D7418" w:rsidRPr="00F62428" w:rsidRDefault="009D7418" w:rsidP="009D7418">
      <w:pPr>
        <w:tabs>
          <w:tab w:val="left" w:pos="284"/>
        </w:tabs>
        <w:spacing w:before="120" w:after="120" w:line="240" w:lineRule="auto"/>
        <w:ind w:left="585" w:hanging="301"/>
        <w:jc w:val="both"/>
        <w:rPr>
          <w:rFonts w:cs="Times New Roman"/>
          <w:b/>
          <w:bCs/>
          <w:sz w:val="24"/>
          <w:szCs w:val="24"/>
        </w:rPr>
      </w:pPr>
      <w:r>
        <w:rPr>
          <w:rFonts w:cs="Times New Roman"/>
          <w:b/>
          <w:bCs/>
          <w:sz w:val="24"/>
          <w:szCs w:val="24"/>
        </w:rPr>
        <w:t>2.1. Kỹ năng nghề nghiệp</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lang w:val="af-ZA"/>
        </w:rPr>
        <w:t xml:space="preserve">Thành thạo kỹ </w:t>
      </w:r>
      <w:r w:rsidRPr="00F62428">
        <w:rPr>
          <w:sz w:val="24"/>
          <w:szCs w:val="24"/>
        </w:rPr>
        <w:t xml:space="preserve">năng vận dụng kiến thức vào thực tiễn; xử lý thông tin; lập kế hoạch; </w:t>
      </w:r>
      <w:r>
        <w:rPr>
          <w:sz w:val="24"/>
          <w:szCs w:val="24"/>
        </w:rPr>
        <w:t>x</w:t>
      </w:r>
      <w:r w:rsidRPr="00F62428">
        <w:rPr>
          <w:sz w:val="24"/>
          <w:szCs w:val="24"/>
        </w:rPr>
        <w:t xml:space="preserve">ử lý các nghiệp vụ kế toán; sử dụng phần mềm excel, phần mềm kế toán; lập </w:t>
      </w:r>
      <w:proofErr w:type="spellStart"/>
      <w:r w:rsidRPr="00F62428">
        <w:rPr>
          <w:sz w:val="24"/>
          <w:szCs w:val="24"/>
        </w:rPr>
        <w:t>các</w:t>
      </w:r>
      <w:proofErr w:type="spellEnd"/>
      <w:r w:rsidRPr="00F62428">
        <w:rPr>
          <w:sz w:val="24"/>
          <w:szCs w:val="24"/>
        </w:rPr>
        <w:t xml:space="preserve"> </w:t>
      </w:r>
      <w:proofErr w:type="spellStart"/>
      <w:r w:rsidRPr="00F62428">
        <w:rPr>
          <w:sz w:val="24"/>
          <w:szCs w:val="24"/>
        </w:rPr>
        <w:t>báo</w:t>
      </w:r>
      <w:proofErr w:type="spellEnd"/>
      <w:r w:rsidRPr="00F62428">
        <w:rPr>
          <w:sz w:val="24"/>
          <w:szCs w:val="24"/>
        </w:rPr>
        <w:t xml:space="preserve"> </w:t>
      </w:r>
      <w:proofErr w:type="spellStart"/>
      <w:r w:rsidRPr="00F62428">
        <w:rPr>
          <w:sz w:val="24"/>
          <w:szCs w:val="24"/>
        </w:rPr>
        <w:t>cáo</w:t>
      </w:r>
      <w:proofErr w:type="spellEnd"/>
      <w:r w:rsidRPr="00F62428">
        <w:rPr>
          <w:sz w:val="24"/>
          <w:szCs w:val="24"/>
        </w:rPr>
        <w:t xml:space="preserve"> thuế </w:t>
      </w:r>
      <w:proofErr w:type="spellStart"/>
      <w:r w:rsidRPr="00F62428">
        <w:rPr>
          <w:sz w:val="24"/>
          <w:szCs w:val="24"/>
        </w:rPr>
        <w:t>một</w:t>
      </w:r>
      <w:proofErr w:type="spellEnd"/>
      <w:r w:rsidRPr="00F62428">
        <w:rPr>
          <w:sz w:val="24"/>
          <w:szCs w:val="24"/>
        </w:rPr>
        <w:t xml:space="preserve"> </w:t>
      </w:r>
      <w:proofErr w:type="spellStart"/>
      <w:r w:rsidRPr="00F62428">
        <w:rPr>
          <w:sz w:val="24"/>
          <w:szCs w:val="24"/>
        </w:rPr>
        <w:t>cách</w:t>
      </w:r>
      <w:proofErr w:type="spellEnd"/>
      <w:r w:rsidRPr="00F62428">
        <w:rPr>
          <w:sz w:val="24"/>
          <w:szCs w:val="24"/>
        </w:rPr>
        <w:t xml:space="preserve"> </w:t>
      </w:r>
      <w:proofErr w:type="spellStart"/>
      <w:r w:rsidRPr="00F62428">
        <w:rPr>
          <w:sz w:val="24"/>
          <w:szCs w:val="24"/>
        </w:rPr>
        <w:t>chính</w:t>
      </w:r>
      <w:proofErr w:type="spellEnd"/>
      <w:r w:rsidRPr="00F62428">
        <w:rPr>
          <w:sz w:val="24"/>
          <w:szCs w:val="24"/>
        </w:rPr>
        <w:t xml:space="preserve"> </w:t>
      </w:r>
      <w:proofErr w:type="spellStart"/>
      <w:r w:rsidRPr="00F62428">
        <w:rPr>
          <w:sz w:val="24"/>
          <w:szCs w:val="24"/>
        </w:rPr>
        <w:t>xác</w:t>
      </w:r>
      <w:proofErr w:type="spellEnd"/>
      <w:r w:rsidRPr="00F62428">
        <w:rPr>
          <w:sz w:val="24"/>
          <w:szCs w:val="24"/>
        </w:rPr>
        <w:t>; thiết kế mẫu bảng biểu và lập bảng biểu; phân tích và tổng hợp dữ liệu</w:t>
      </w:r>
      <w:r>
        <w:rPr>
          <w:sz w:val="24"/>
          <w:szCs w:val="24"/>
        </w:rPr>
        <w:t>;</w:t>
      </w:r>
      <w:r w:rsidRPr="00F62428">
        <w:rPr>
          <w:sz w:val="24"/>
          <w:szCs w:val="24"/>
        </w:rPr>
        <w:t xml:space="preserve"> </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 xml:space="preserve">Thực hiện thành thạo kỹ năng giao tiếp trong cuộc sống, học tập và công </w:t>
      </w:r>
      <w:proofErr w:type="gramStart"/>
      <w:r w:rsidRPr="00F62428">
        <w:rPr>
          <w:sz w:val="24"/>
          <w:szCs w:val="24"/>
        </w:rPr>
        <w:t>việc;  làm</w:t>
      </w:r>
      <w:proofErr w:type="gramEnd"/>
      <w:r w:rsidRPr="00F62428">
        <w:rPr>
          <w:sz w:val="24"/>
          <w:szCs w:val="24"/>
        </w:rPr>
        <w:t xml:space="preserve"> việc nhóm, làm việc trong tổ chức để có hiệu quả làm việc tốt nhất; xây dựng kế hoạch làm việc độc lập;  linh hoạt, thích nghi với môi trường thực tiễn</w:t>
      </w:r>
      <w:r>
        <w:rPr>
          <w:sz w:val="24"/>
          <w:szCs w:val="24"/>
        </w:rPr>
        <w:t>.</w:t>
      </w:r>
    </w:p>
    <w:p w:rsidR="009D7418" w:rsidRPr="00F62428" w:rsidRDefault="009D7418" w:rsidP="009D7418">
      <w:pPr>
        <w:tabs>
          <w:tab w:val="left" w:pos="284"/>
        </w:tabs>
        <w:spacing w:before="120" w:after="120" w:line="240" w:lineRule="auto"/>
        <w:jc w:val="both"/>
        <w:rPr>
          <w:rFonts w:cs="Times New Roman"/>
          <w:b/>
          <w:bCs/>
          <w:sz w:val="24"/>
          <w:szCs w:val="24"/>
        </w:rPr>
      </w:pPr>
      <w:r>
        <w:rPr>
          <w:rFonts w:cs="Times New Roman"/>
          <w:b/>
          <w:bCs/>
          <w:sz w:val="24"/>
          <w:szCs w:val="24"/>
        </w:rPr>
        <w:tab/>
      </w:r>
      <w:r w:rsidRPr="00F62428">
        <w:rPr>
          <w:rFonts w:cs="Times New Roman"/>
          <w:b/>
          <w:bCs/>
          <w:sz w:val="24"/>
          <w:szCs w:val="24"/>
        </w:rPr>
        <w:t>2.</w:t>
      </w:r>
      <w:r>
        <w:rPr>
          <w:rFonts w:cs="Times New Roman"/>
          <w:b/>
          <w:bCs/>
          <w:sz w:val="24"/>
          <w:szCs w:val="24"/>
        </w:rPr>
        <w:t>2.</w:t>
      </w:r>
      <w:r w:rsidRPr="00F62428">
        <w:rPr>
          <w:rFonts w:cs="Times New Roman"/>
          <w:b/>
          <w:bCs/>
          <w:sz w:val="24"/>
          <w:szCs w:val="24"/>
        </w:rPr>
        <w:t xml:space="preserve"> Phẩm chất cá nhân</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Phẩm chất đạo đức cá nhân: sẵn sàng đương đầu với khó khăn và chấp nhận rủi ro; kiên trì, linh hoạt, tự tin, chăm chỉ, nhiệt tình, say mê, tự chủ, chính trực, phản biện và sang tạo</w:t>
      </w:r>
      <w:r>
        <w:rPr>
          <w:sz w:val="24"/>
          <w:szCs w:val="24"/>
        </w:rPr>
        <w:t>;</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Phẩm chất đạo dức nghề nghiệp: hành vi và ứng xử chuyên nghiệp, độc lập và chủ động; Có sự quyết đoán trong kinh doanh; khả năng làm việc dưới áp lực cao và môi trường biến động; giữ chữ tín và cam kết, tuân thủ nội quy, quy định của doanh nghiệp</w:t>
      </w:r>
      <w:r>
        <w:rPr>
          <w:sz w:val="24"/>
          <w:szCs w:val="24"/>
        </w:rPr>
        <w:t>;</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 xml:space="preserve">Phẩm chất đạo đức xã hội: có trách nhiệm với xã hội và tuân theo pháp </w:t>
      </w:r>
      <w:proofErr w:type="spellStart"/>
      <w:proofErr w:type="gramStart"/>
      <w:r w:rsidRPr="00F62428">
        <w:rPr>
          <w:sz w:val="24"/>
          <w:szCs w:val="24"/>
        </w:rPr>
        <w:t>luật.Có</w:t>
      </w:r>
      <w:proofErr w:type="spellEnd"/>
      <w:proofErr w:type="gramEnd"/>
      <w:r w:rsidRPr="00F62428">
        <w:rPr>
          <w:sz w:val="24"/>
          <w:szCs w:val="24"/>
        </w:rPr>
        <w:t xml:space="preserve"> ý thức cộng đồng, thực hiện tốt trách nhiệm công dân, có đạo đức nghề nghiệp, tác phong công nghiệp, ý thức tổ chức </w:t>
      </w:r>
      <w:proofErr w:type="spellStart"/>
      <w:r w:rsidRPr="00F62428">
        <w:rPr>
          <w:sz w:val="24"/>
          <w:szCs w:val="24"/>
        </w:rPr>
        <w:t>kỷ</w:t>
      </w:r>
      <w:proofErr w:type="spellEnd"/>
      <w:r w:rsidRPr="00F62428">
        <w:rPr>
          <w:sz w:val="24"/>
          <w:szCs w:val="24"/>
        </w:rPr>
        <w:t xml:space="preserve"> luật, luôn tôn trọng nội quy cơ quan, doanh nghiệp.</w:t>
      </w:r>
    </w:p>
    <w:p w:rsidR="009D7418" w:rsidRPr="00F62428" w:rsidRDefault="009D7418" w:rsidP="009D7418">
      <w:pPr>
        <w:tabs>
          <w:tab w:val="left" w:pos="993"/>
        </w:tabs>
        <w:spacing w:before="120" w:after="120" w:line="240" w:lineRule="auto"/>
        <w:ind w:left="709" w:hanging="425"/>
        <w:jc w:val="both"/>
        <w:rPr>
          <w:rFonts w:cs="Times New Roman"/>
          <w:b/>
          <w:bCs/>
          <w:sz w:val="24"/>
          <w:szCs w:val="24"/>
        </w:rPr>
      </w:pPr>
      <w:r w:rsidRPr="00F62428">
        <w:rPr>
          <w:rFonts w:cs="Times New Roman"/>
          <w:b/>
          <w:bCs/>
          <w:sz w:val="24"/>
          <w:szCs w:val="24"/>
        </w:rPr>
        <w:t>3. Năng lực thực hành và phát triển nghề nghiệp</w:t>
      </w:r>
    </w:p>
    <w:p w:rsidR="009D7418" w:rsidRPr="00F6242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Tham dự các buổi hội thảo về kỹ năng tìm kiếm và phát triển nghề nghiệp</w:t>
      </w:r>
      <w:r>
        <w:rPr>
          <w:sz w:val="24"/>
          <w:szCs w:val="24"/>
        </w:rPr>
        <w:t>;</w:t>
      </w:r>
    </w:p>
    <w:p w:rsidR="009D7418" w:rsidRDefault="009D7418" w:rsidP="009D7418">
      <w:pPr>
        <w:pStyle w:val="ListParagraph"/>
        <w:numPr>
          <w:ilvl w:val="0"/>
          <w:numId w:val="2"/>
        </w:numPr>
        <w:tabs>
          <w:tab w:val="left" w:pos="993"/>
        </w:tabs>
        <w:spacing w:line="240" w:lineRule="auto"/>
        <w:ind w:left="0" w:firstLine="709"/>
        <w:contextualSpacing w:val="0"/>
        <w:jc w:val="both"/>
        <w:rPr>
          <w:sz w:val="24"/>
          <w:szCs w:val="24"/>
        </w:rPr>
      </w:pPr>
      <w:r w:rsidRPr="00F62428">
        <w:rPr>
          <w:sz w:val="24"/>
          <w:szCs w:val="24"/>
        </w:rPr>
        <w:t>Tiếp cận với nhà tuyển dụng thông qua các chương trình tuyển dụng tại trường, hội chợ việc làm hay các chương trình nghề nghiệp.</w:t>
      </w:r>
    </w:p>
    <w:p w:rsidR="009D7418" w:rsidRDefault="009D7418" w:rsidP="009D7418">
      <w:pPr>
        <w:pStyle w:val="ListParagraph"/>
        <w:spacing w:after="0" w:line="240" w:lineRule="auto"/>
        <w:ind w:left="3088" w:firstLine="512"/>
        <w:rPr>
          <w:i/>
          <w:iCs/>
          <w:noProof/>
          <w:szCs w:val="26"/>
        </w:rPr>
      </w:pPr>
    </w:p>
    <w:p w:rsidR="009D7418" w:rsidRPr="001F7EC1" w:rsidRDefault="009D7418" w:rsidP="009D7418">
      <w:pPr>
        <w:pStyle w:val="ListParagraph"/>
        <w:spacing w:after="0" w:line="240" w:lineRule="auto"/>
        <w:ind w:left="3808" w:firstLine="512"/>
        <w:rPr>
          <w:i/>
          <w:iCs/>
          <w:noProof/>
          <w:szCs w:val="26"/>
        </w:rPr>
      </w:pPr>
      <w:r w:rsidRPr="00001FCD">
        <w:rPr>
          <w:i/>
          <w:iCs/>
          <w:noProof/>
          <w:szCs w:val="26"/>
          <w:lang w:val="vi-VN"/>
        </w:rPr>
        <w:t xml:space="preserve">Đồng Tháp, ngày  </w:t>
      </w:r>
      <w:r w:rsidR="001F7EC1">
        <w:rPr>
          <w:i/>
          <w:iCs/>
          <w:noProof/>
          <w:szCs w:val="26"/>
        </w:rPr>
        <w:t>28</w:t>
      </w:r>
      <w:r w:rsidRPr="00001FCD">
        <w:rPr>
          <w:i/>
          <w:iCs/>
          <w:noProof/>
          <w:szCs w:val="26"/>
          <w:lang w:val="vi-VN"/>
        </w:rPr>
        <w:t xml:space="preserve">    tháng </w:t>
      </w:r>
      <w:r w:rsidR="001F7EC1">
        <w:rPr>
          <w:i/>
          <w:iCs/>
          <w:noProof/>
          <w:szCs w:val="26"/>
        </w:rPr>
        <w:t>8</w:t>
      </w:r>
      <w:r w:rsidRPr="00001FCD">
        <w:rPr>
          <w:i/>
          <w:iCs/>
          <w:noProof/>
          <w:szCs w:val="26"/>
          <w:lang w:val="vi-VN"/>
        </w:rPr>
        <w:t xml:space="preserve">    năm 201</w:t>
      </w:r>
      <w:r w:rsidR="001F7EC1">
        <w:rPr>
          <w:i/>
          <w:iCs/>
          <w:noProof/>
          <w:szCs w:val="26"/>
        </w:rPr>
        <w:t>8</w:t>
      </w:r>
    </w:p>
    <w:p w:rsidR="00D90DC8" w:rsidRDefault="009D7418" w:rsidP="001F7EC1">
      <w:pPr>
        <w:pStyle w:val="ListParagraph"/>
        <w:tabs>
          <w:tab w:val="left" w:pos="993"/>
        </w:tabs>
        <w:spacing w:line="240" w:lineRule="auto"/>
        <w:ind w:left="928" w:firstLine="0"/>
        <w:jc w:val="both"/>
      </w:pP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t xml:space="preserve">       </w:t>
      </w:r>
      <w:r w:rsidRPr="00001FCD">
        <w:rPr>
          <w:b/>
          <w:iCs/>
          <w:noProof/>
          <w:szCs w:val="26"/>
        </w:rPr>
        <w:t>HIỆU TRƯỞNG</w:t>
      </w:r>
      <w:bookmarkStart w:id="1" w:name="_GoBack"/>
      <w:bookmarkEnd w:id="1"/>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805"/>
    <w:multiLevelType w:val="multilevel"/>
    <w:tmpl w:val="67943080"/>
    <w:lvl w:ilvl="0">
      <w:start w:val="1"/>
      <w:numFmt w:val="decimal"/>
      <w:lvlText w:val="%1."/>
      <w:lvlJc w:val="left"/>
      <w:pPr>
        <w:ind w:left="502" w:hanging="360"/>
      </w:pPr>
    </w:lvl>
    <w:lvl w:ilvl="1">
      <w:start w:val="2"/>
      <w:numFmt w:val="decimal"/>
      <w:isLgl/>
      <w:lvlText w:val="%1.%2"/>
      <w:lvlJc w:val="left"/>
      <w:pPr>
        <w:ind w:left="779" w:hanging="360"/>
      </w:pPr>
      <w:rPr>
        <w:b/>
        <w:i/>
      </w:rPr>
    </w:lvl>
    <w:lvl w:ilvl="2">
      <w:start w:val="1"/>
      <w:numFmt w:val="decimal"/>
      <w:isLgl/>
      <w:lvlText w:val="%1.%2.%3"/>
      <w:lvlJc w:val="left"/>
      <w:pPr>
        <w:ind w:left="1198" w:hanging="720"/>
      </w:pPr>
      <w:rPr>
        <w:b/>
        <w:i/>
      </w:rPr>
    </w:lvl>
    <w:lvl w:ilvl="3">
      <w:start w:val="1"/>
      <w:numFmt w:val="decimal"/>
      <w:isLgl/>
      <w:lvlText w:val="%1.%2.%3.%4"/>
      <w:lvlJc w:val="left"/>
      <w:pPr>
        <w:ind w:left="1257" w:hanging="720"/>
      </w:pPr>
      <w:rPr>
        <w:b/>
        <w:i/>
      </w:rPr>
    </w:lvl>
    <w:lvl w:ilvl="4">
      <w:start w:val="1"/>
      <w:numFmt w:val="decimal"/>
      <w:isLgl/>
      <w:lvlText w:val="%1.%2.%3.%4.%5"/>
      <w:lvlJc w:val="left"/>
      <w:pPr>
        <w:ind w:left="1676" w:hanging="1080"/>
      </w:pPr>
      <w:rPr>
        <w:b/>
        <w:i/>
      </w:rPr>
    </w:lvl>
    <w:lvl w:ilvl="5">
      <w:start w:val="1"/>
      <w:numFmt w:val="decimal"/>
      <w:isLgl/>
      <w:lvlText w:val="%1.%2.%3.%4.%5.%6"/>
      <w:lvlJc w:val="left"/>
      <w:pPr>
        <w:ind w:left="2095" w:hanging="1440"/>
      </w:pPr>
      <w:rPr>
        <w:b/>
        <w:i/>
      </w:rPr>
    </w:lvl>
    <w:lvl w:ilvl="6">
      <w:start w:val="1"/>
      <w:numFmt w:val="decimal"/>
      <w:isLgl/>
      <w:lvlText w:val="%1.%2.%3.%4.%5.%6.%7"/>
      <w:lvlJc w:val="left"/>
      <w:pPr>
        <w:ind w:left="2154" w:hanging="1440"/>
      </w:pPr>
      <w:rPr>
        <w:b/>
        <w:i/>
      </w:rPr>
    </w:lvl>
    <w:lvl w:ilvl="7">
      <w:start w:val="1"/>
      <w:numFmt w:val="decimal"/>
      <w:isLgl/>
      <w:lvlText w:val="%1.%2.%3.%4.%5.%6.%7.%8"/>
      <w:lvlJc w:val="left"/>
      <w:pPr>
        <w:ind w:left="2573" w:hanging="1800"/>
      </w:pPr>
      <w:rPr>
        <w:b/>
        <w:i/>
      </w:rPr>
    </w:lvl>
    <w:lvl w:ilvl="8">
      <w:start w:val="1"/>
      <w:numFmt w:val="decimal"/>
      <w:isLgl/>
      <w:lvlText w:val="%1.%2.%3.%4.%5.%6.%7.%8.%9"/>
      <w:lvlJc w:val="left"/>
      <w:pPr>
        <w:ind w:left="2632" w:hanging="1800"/>
      </w:pPr>
      <w:rPr>
        <w:b/>
        <w:i/>
      </w:rPr>
    </w:lvl>
  </w:abstractNum>
  <w:abstractNum w:abstractNumId="1" w15:restartNumberingAfterBreak="0">
    <w:nsid w:val="09681709"/>
    <w:multiLevelType w:val="hybridMultilevel"/>
    <w:tmpl w:val="2D22EE84"/>
    <w:lvl w:ilvl="0" w:tplc="CF2C57A8">
      <w:start w:val="3"/>
      <w:numFmt w:val="bullet"/>
      <w:lvlText w:val="-"/>
      <w:lvlJc w:val="left"/>
      <w:pPr>
        <w:ind w:left="928" w:hanging="360"/>
      </w:pPr>
      <w:rPr>
        <w:rFonts w:ascii="Times New Roman" w:eastAsia="Times New Roman" w:hAnsi="Times New Roman"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cs="Wingdings" w:hint="default"/>
      </w:rPr>
    </w:lvl>
    <w:lvl w:ilvl="3" w:tplc="04090001">
      <w:start w:val="1"/>
      <w:numFmt w:val="bullet"/>
      <w:lvlText w:val=""/>
      <w:lvlJc w:val="left"/>
      <w:pPr>
        <w:ind w:left="2673" w:hanging="360"/>
      </w:pPr>
      <w:rPr>
        <w:rFonts w:ascii="Symbol" w:hAnsi="Symbol" w:cs="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cs="Wingdings" w:hint="default"/>
      </w:rPr>
    </w:lvl>
    <w:lvl w:ilvl="6" w:tplc="04090001">
      <w:start w:val="1"/>
      <w:numFmt w:val="bullet"/>
      <w:lvlText w:val=""/>
      <w:lvlJc w:val="left"/>
      <w:pPr>
        <w:ind w:left="4833" w:hanging="360"/>
      </w:pPr>
      <w:rPr>
        <w:rFonts w:ascii="Symbol" w:hAnsi="Symbol" w:cs="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cs="Wingdings" w:hint="default"/>
      </w:rPr>
    </w:lvl>
  </w:abstractNum>
  <w:abstractNum w:abstractNumId="2" w15:restartNumberingAfterBreak="0">
    <w:nsid w:val="0DCF7F24"/>
    <w:multiLevelType w:val="hybridMultilevel"/>
    <w:tmpl w:val="899A49C4"/>
    <w:lvl w:ilvl="0" w:tplc="4F26D338">
      <w:start w:val="3"/>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41E23C49"/>
    <w:multiLevelType w:val="hybridMultilevel"/>
    <w:tmpl w:val="380E0254"/>
    <w:lvl w:ilvl="0" w:tplc="15641FFA">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4" w15:restartNumberingAfterBreak="0">
    <w:nsid w:val="7B757AE8"/>
    <w:multiLevelType w:val="hybridMultilevel"/>
    <w:tmpl w:val="B0BED7C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18"/>
    <w:rsid w:val="000B494E"/>
    <w:rsid w:val="001B4F29"/>
    <w:rsid w:val="001F7EC1"/>
    <w:rsid w:val="009B2765"/>
    <w:rsid w:val="009D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9E51"/>
  <w15:chartTrackingRefBased/>
  <w15:docId w15:val="{135F6E33-56F1-4547-A0A3-E7C3A868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18"/>
    <w:pPr>
      <w:spacing w:after="200" w:line="276" w:lineRule="auto"/>
    </w:pPr>
    <w:rPr>
      <w:sz w:val="26"/>
    </w:rPr>
  </w:style>
  <w:style w:type="paragraph" w:styleId="Heading2">
    <w:name w:val="heading 2"/>
    <w:basedOn w:val="Normal"/>
    <w:next w:val="Normal"/>
    <w:link w:val="Heading2Char"/>
    <w:uiPriority w:val="9"/>
    <w:unhideWhenUsed/>
    <w:qFormat/>
    <w:rsid w:val="009D7418"/>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41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D7418"/>
    <w:pPr>
      <w:spacing w:before="120" w:after="120"/>
      <w:ind w:left="720" w:firstLine="432"/>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2018-10-29T14:49:00Z</dcterms:created>
  <dcterms:modified xsi:type="dcterms:W3CDTF">2019-04-18T16:16:00Z</dcterms:modified>
</cp:coreProperties>
</file>